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F7BF9" w14:textId="77777777" w:rsidR="000B1451" w:rsidRPr="000C3202" w:rsidRDefault="000B1451" w:rsidP="00657134">
      <w:pPr>
        <w:pStyle w:val="Lgende"/>
        <w:pBdr>
          <w:top w:val="thinThickLargeGap" w:sz="24" w:space="1" w:color="auto"/>
          <w:left w:val="thinThickLargeGap" w:sz="24" w:space="3" w:color="auto"/>
          <w:bottom w:val="thickThinLargeGap" w:sz="24" w:space="1" w:color="auto"/>
          <w:right w:val="thickThinLargeGap" w:sz="24" w:space="4" w:color="auto"/>
        </w:pBdr>
        <w:tabs>
          <w:tab w:val="clear" w:pos="1418"/>
          <w:tab w:val="clear" w:pos="2127"/>
          <w:tab w:val="clear" w:pos="6946"/>
        </w:tabs>
        <w:ind w:right="-569"/>
        <w:jc w:val="center"/>
        <w:rPr>
          <w:rFonts w:ascii="Tahoma" w:hAnsi="Tahoma" w:cs="Tahoma"/>
          <w:smallCaps/>
          <w:color w:val="000000"/>
          <w:sz w:val="20"/>
          <w:szCs w:val="20"/>
        </w:rPr>
      </w:pPr>
    </w:p>
    <w:p w14:paraId="7A23D5B2" w14:textId="77777777" w:rsidR="00981D06" w:rsidRPr="007A587B" w:rsidRDefault="00270AF9" w:rsidP="00657134">
      <w:pPr>
        <w:pStyle w:val="Lgende"/>
        <w:pBdr>
          <w:top w:val="thinThickLargeGap" w:sz="24" w:space="1" w:color="auto"/>
          <w:left w:val="thinThickLargeGap" w:sz="24" w:space="3" w:color="auto"/>
          <w:bottom w:val="thickThinLargeGap" w:sz="24" w:space="1" w:color="auto"/>
          <w:right w:val="thickThinLargeGap" w:sz="24" w:space="4" w:color="auto"/>
        </w:pBdr>
        <w:tabs>
          <w:tab w:val="clear" w:pos="1418"/>
          <w:tab w:val="clear" w:pos="2127"/>
          <w:tab w:val="clear" w:pos="6946"/>
        </w:tabs>
        <w:ind w:right="-569"/>
        <w:jc w:val="center"/>
        <w:rPr>
          <w:rFonts w:ascii="Tahoma" w:hAnsi="Tahoma" w:cs="Tahoma"/>
          <w:smallCaps/>
          <w:color w:val="000000"/>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A587B">
        <w:rPr>
          <w:rFonts w:ascii="Tahoma" w:hAnsi="Tahoma" w:cs="Tahoma"/>
          <w:smallCaps/>
          <w:color w:val="000000"/>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Fédération Sportive Valaisanne de Tir</w:t>
      </w:r>
    </w:p>
    <w:p w14:paraId="4BCA107D" w14:textId="77777777" w:rsidR="00981D06" w:rsidRPr="007A587B" w:rsidRDefault="00CD1D52" w:rsidP="00657134">
      <w:pPr>
        <w:pStyle w:val="Lgende"/>
        <w:pBdr>
          <w:top w:val="thinThickLargeGap" w:sz="24" w:space="1" w:color="auto"/>
          <w:left w:val="thinThickLargeGap" w:sz="24" w:space="3" w:color="auto"/>
          <w:bottom w:val="thickThinLargeGap" w:sz="24" w:space="1" w:color="auto"/>
          <w:right w:val="thickThinLargeGap" w:sz="24" w:space="4" w:color="auto"/>
        </w:pBdr>
        <w:ind w:right="-569"/>
        <w:jc w:val="left"/>
        <w:rPr>
          <w:rFonts w:ascii="Tahoma" w:hAnsi="Tahoma" w:cs="Tahoma"/>
          <w:color w:val="000000"/>
          <w:spacing w:val="60"/>
          <w:sz w:val="116"/>
          <w:szCs w:val="1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A587B">
        <w:rPr>
          <w:rFonts w:ascii="Tahoma" w:hAnsi="Tahoma" w:cs="Tahoma"/>
          <w:noProof/>
          <w:color w:val="000000"/>
          <w:spacing w:val="60"/>
          <w:sz w:val="116"/>
          <w:szCs w:val="110"/>
        </w:rPr>
        <w:drawing>
          <wp:anchor distT="0" distB="0" distL="114300" distR="114300" simplePos="0" relativeHeight="251665408" behindDoc="1" locked="0" layoutInCell="1" allowOverlap="1" wp14:anchorId="06FC4A19" wp14:editId="17B34786">
            <wp:simplePos x="0" y="0"/>
            <wp:positionH relativeFrom="column">
              <wp:posOffset>2490470</wp:posOffset>
            </wp:positionH>
            <wp:positionV relativeFrom="paragraph">
              <wp:posOffset>184785</wp:posOffset>
            </wp:positionV>
            <wp:extent cx="770400" cy="723600"/>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T_Logo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400" cy="723600"/>
                    </a:xfrm>
                    <a:prstGeom prst="rect">
                      <a:avLst/>
                    </a:prstGeom>
                  </pic:spPr>
                </pic:pic>
              </a:graphicData>
            </a:graphic>
            <wp14:sizeRelH relativeFrom="margin">
              <wp14:pctWidth>0</wp14:pctWidth>
            </wp14:sizeRelH>
            <wp14:sizeRelV relativeFrom="margin">
              <wp14:pctHeight>0</wp14:pctHeight>
            </wp14:sizeRelV>
          </wp:anchor>
        </w:drawing>
      </w:r>
    </w:p>
    <w:p w14:paraId="21E76AF2" w14:textId="77777777" w:rsidR="00981D06" w:rsidRPr="007A587B" w:rsidRDefault="00AD2B55" w:rsidP="00657134">
      <w:pPr>
        <w:pStyle w:val="Lgende"/>
        <w:pBdr>
          <w:top w:val="thinThickLargeGap" w:sz="24" w:space="1" w:color="auto"/>
          <w:left w:val="thinThickLargeGap" w:sz="24" w:space="3" w:color="auto"/>
          <w:bottom w:val="thickThinLargeGap" w:sz="24" w:space="1" w:color="auto"/>
          <w:right w:val="thickThinLargeGap" w:sz="24" w:space="4" w:color="auto"/>
        </w:pBdr>
        <w:tabs>
          <w:tab w:val="clear" w:pos="1418"/>
          <w:tab w:val="clear" w:pos="2127"/>
          <w:tab w:val="clear" w:pos="6946"/>
        </w:tabs>
        <w:ind w:right="-569"/>
        <w:jc w:val="center"/>
        <w:rPr>
          <w:rFonts w:ascii="Tahoma" w:hAnsi="Tahoma" w:cs="Tahoma"/>
          <w:color w:val="000000"/>
          <w:spacing w:val="1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A587B">
        <w:rPr>
          <w:rFonts w:ascii="Tahoma" w:hAnsi="Tahoma" w:cs="Tahoma"/>
          <w:color w:val="000000"/>
          <w:spacing w:val="100"/>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Statuts</w:t>
      </w:r>
      <w:r w:rsidR="00981D06" w:rsidRPr="007A587B">
        <w:rPr>
          <w:rFonts w:ascii="Tahoma" w:hAnsi="Tahoma" w:cs="Tahoma"/>
          <w:color w:val="000000"/>
          <w:spacing w:val="100"/>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r>
    </w:p>
    <w:p w14:paraId="3ECB8E25" w14:textId="77777777" w:rsidR="00981D06" w:rsidRPr="007A587B" w:rsidRDefault="00981D06" w:rsidP="00657134">
      <w:pPr>
        <w:ind w:right="-569"/>
        <w:jc w:val="both"/>
        <w:rPr>
          <w:rFonts w:ascii="Tahoma" w:hAnsi="Tahoma" w:cs="Tahoma"/>
          <w:color w:val="000000"/>
          <w:sz w:val="20"/>
          <w:szCs w:val="20"/>
        </w:rPr>
      </w:pPr>
    </w:p>
    <w:p w14:paraId="2218F73D" w14:textId="77777777" w:rsidR="00981D06" w:rsidRPr="007A587B" w:rsidRDefault="00981D06" w:rsidP="00657134">
      <w:pPr>
        <w:ind w:right="-569"/>
        <w:jc w:val="both"/>
        <w:rPr>
          <w:rFonts w:ascii="Tahoma" w:hAnsi="Tahoma" w:cs="Tahoma"/>
          <w:b/>
          <w:color w:val="000000"/>
          <w:sz w:val="20"/>
          <w:szCs w:val="20"/>
        </w:rPr>
      </w:pPr>
      <w:r w:rsidRPr="007A587B">
        <w:rPr>
          <w:rFonts w:ascii="Tahoma" w:hAnsi="Tahoma" w:cs="Tahoma"/>
          <w:b/>
          <w:color w:val="000000"/>
          <w:sz w:val="20"/>
          <w:szCs w:val="20"/>
        </w:rPr>
        <w:t>La Fédération Sportive Valaisanne de Tir (FSVT) est formée par</w:t>
      </w:r>
      <w:r w:rsidR="00FF00B7" w:rsidRPr="007A587B">
        <w:rPr>
          <w:rFonts w:ascii="Tahoma" w:hAnsi="Tahoma" w:cs="Tahoma"/>
          <w:b/>
          <w:color w:val="000000"/>
          <w:sz w:val="20"/>
          <w:szCs w:val="20"/>
        </w:rPr>
        <w:t xml:space="preserve"> </w:t>
      </w:r>
      <w:r w:rsidRPr="007A587B">
        <w:rPr>
          <w:rFonts w:ascii="Tahoma" w:hAnsi="Tahoma" w:cs="Tahoma"/>
          <w:b/>
          <w:color w:val="000000"/>
          <w:sz w:val="20"/>
          <w:szCs w:val="20"/>
        </w:rPr>
        <w:t>:</w:t>
      </w:r>
    </w:p>
    <w:p w14:paraId="32D191D0" w14:textId="28530F8B" w:rsidR="00981D06" w:rsidRPr="007A587B" w:rsidRDefault="00981D06" w:rsidP="00407844">
      <w:pPr>
        <w:ind w:left="567" w:right="-569"/>
        <w:jc w:val="both"/>
        <w:rPr>
          <w:rFonts w:ascii="Tahoma" w:hAnsi="Tahoma" w:cs="Tahoma"/>
          <w:color w:val="000000"/>
          <w:sz w:val="20"/>
          <w:szCs w:val="20"/>
        </w:rPr>
      </w:pPr>
      <w:proofErr w:type="gramStart"/>
      <w:r w:rsidRPr="007A587B">
        <w:rPr>
          <w:rFonts w:ascii="Tahoma" w:hAnsi="Tahoma" w:cs="Tahoma"/>
          <w:color w:val="000000"/>
          <w:sz w:val="20"/>
          <w:szCs w:val="20"/>
        </w:rPr>
        <w:t>la</w:t>
      </w:r>
      <w:proofErr w:type="gramEnd"/>
      <w:r w:rsidRPr="007A587B">
        <w:rPr>
          <w:rFonts w:ascii="Tahoma" w:hAnsi="Tahoma" w:cs="Tahoma"/>
          <w:color w:val="000000"/>
          <w:sz w:val="20"/>
          <w:szCs w:val="20"/>
        </w:rPr>
        <w:t xml:space="preserve"> Société Cantonale des Tireurs Valaisans (SCTV), fondée en 1899</w:t>
      </w:r>
    </w:p>
    <w:p w14:paraId="2CD3AA50" w14:textId="77777777" w:rsidR="00981D06" w:rsidRPr="007A587B" w:rsidRDefault="00981D06" w:rsidP="00407844">
      <w:pPr>
        <w:ind w:left="567" w:right="-569"/>
        <w:jc w:val="both"/>
        <w:rPr>
          <w:rFonts w:ascii="Tahoma" w:hAnsi="Tahoma" w:cs="Tahoma"/>
          <w:color w:val="000000"/>
          <w:sz w:val="20"/>
          <w:szCs w:val="20"/>
        </w:rPr>
      </w:pPr>
      <w:proofErr w:type="gramStart"/>
      <w:r w:rsidRPr="007A587B">
        <w:rPr>
          <w:rFonts w:ascii="Tahoma" w:hAnsi="Tahoma" w:cs="Tahoma"/>
          <w:color w:val="000000"/>
          <w:sz w:val="20"/>
          <w:szCs w:val="20"/>
        </w:rPr>
        <w:t>la</w:t>
      </w:r>
      <w:proofErr w:type="gramEnd"/>
      <w:r w:rsidRPr="007A587B">
        <w:rPr>
          <w:rFonts w:ascii="Tahoma" w:hAnsi="Tahoma" w:cs="Tahoma"/>
          <w:color w:val="000000"/>
          <w:sz w:val="20"/>
          <w:szCs w:val="20"/>
        </w:rPr>
        <w:t xml:space="preserve"> Société Valaisanne des Tireurs Sportifs (SVTS), fondée en 1949</w:t>
      </w:r>
    </w:p>
    <w:p w14:paraId="4F39790E" w14:textId="77777777" w:rsidR="00981D06" w:rsidRPr="007A587B" w:rsidRDefault="00981D06" w:rsidP="00657134">
      <w:pPr>
        <w:ind w:right="-569"/>
        <w:jc w:val="both"/>
        <w:rPr>
          <w:rFonts w:ascii="Tahoma" w:hAnsi="Tahoma" w:cs="Tahoma"/>
          <w:color w:val="000000"/>
          <w:sz w:val="20"/>
          <w:szCs w:val="20"/>
        </w:rPr>
      </w:pPr>
    </w:p>
    <w:p w14:paraId="4FED55F1" w14:textId="77777777" w:rsidR="000C3202"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L’abréviation FSVT utilisée dans le texte désigne la Fédération Sportive Valaisanne</w:t>
      </w:r>
      <w:r w:rsidR="00557973" w:rsidRPr="007A587B">
        <w:rPr>
          <w:rFonts w:ascii="Tahoma" w:hAnsi="Tahoma" w:cs="Tahoma"/>
          <w:color w:val="000000"/>
          <w:sz w:val="20"/>
          <w:szCs w:val="20"/>
        </w:rPr>
        <w:t xml:space="preserve"> de Tir</w:t>
      </w:r>
    </w:p>
    <w:p w14:paraId="43F41BCF" w14:textId="77777777" w:rsidR="000C3202" w:rsidRPr="007A587B" w:rsidRDefault="000C3202" w:rsidP="00657134">
      <w:pPr>
        <w:ind w:right="-569"/>
        <w:jc w:val="both"/>
        <w:rPr>
          <w:rFonts w:ascii="Tahoma" w:hAnsi="Tahoma" w:cs="Tahoma"/>
          <w:color w:val="000000"/>
          <w:sz w:val="20"/>
          <w:szCs w:val="20"/>
        </w:rPr>
      </w:pPr>
    </w:p>
    <w:p w14:paraId="35DF659A" w14:textId="174180DD" w:rsidR="000C3202" w:rsidRPr="007A587B" w:rsidRDefault="000C3202" w:rsidP="00657134">
      <w:pPr>
        <w:ind w:right="-569"/>
        <w:jc w:val="both"/>
        <w:rPr>
          <w:rFonts w:ascii="Tahoma" w:hAnsi="Tahoma" w:cs="Tahoma"/>
          <w:color w:val="000000"/>
          <w:sz w:val="22"/>
          <w:szCs w:val="22"/>
        </w:rPr>
      </w:pPr>
      <w:bookmarkStart w:id="0" w:name="OLE_LINK6"/>
      <w:r w:rsidRPr="007A587B">
        <w:rPr>
          <w:rFonts w:ascii="Tahoma" w:hAnsi="Tahoma" w:cs="Tahoma"/>
          <w:b/>
          <w:bCs/>
          <w:color w:val="000000"/>
          <w:sz w:val="22"/>
          <w:szCs w:val="22"/>
        </w:rPr>
        <w:t>I. GENERALITES</w:t>
      </w:r>
    </w:p>
    <w:bookmarkEnd w:id="0"/>
    <w:p w14:paraId="146359B7" w14:textId="2D19305D" w:rsidR="00981D06" w:rsidRPr="007A587B" w:rsidRDefault="00981D06" w:rsidP="00657134">
      <w:pPr>
        <w:ind w:right="-569"/>
        <w:jc w:val="both"/>
        <w:rPr>
          <w:rFonts w:ascii="Tahoma" w:hAnsi="Tahoma" w:cs="Tahoma"/>
          <w:color w:val="000000"/>
          <w:sz w:val="20"/>
          <w:szCs w:val="20"/>
        </w:rPr>
      </w:pPr>
    </w:p>
    <w:p w14:paraId="427589F0" w14:textId="1D2B61FD" w:rsidR="00981D06" w:rsidRPr="007A587B" w:rsidRDefault="00981D06" w:rsidP="00657134">
      <w:pPr>
        <w:pStyle w:val="Titre4"/>
        <w:pBdr>
          <w:bottom w:val="single" w:sz="8" w:space="1" w:color="auto"/>
        </w:pBdr>
        <w:ind w:right="-569"/>
        <w:jc w:val="both"/>
        <w:rPr>
          <w:rFonts w:ascii="Tahoma" w:hAnsi="Tahoma" w:cs="Tahoma"/>
          <w:color w:val="000000"/>
          <w:szCs w:val="20"/>
        </w:rPr>
      </w:pPr>
      <w:bookmarkStart w:id="1" w:name="OLE_LINK1"/>
      <w:bookmarkStart w:id="2" w:name="OLE_LINK2"/>
      <w:r w:rsidRPr="007A587B">
        <w:rPr>
          <w:rFonts w:ascii="Tahoma" w:hAnsi="Tahoma" w:cs="Tahoma"/>
          <w:color w:val="000000"/>
          <w:szCs w:val="20"/>
        </w:rPr>
        <w:t>Art. 1</w:t>
      </w:r>
      <w:r w:rsidR="009D52C3">
        <w:rPr>
          <w:rFonts w:ascii="Tahoma" w:hAnsi="Tahoma" w:cs="Tahoma"/>
          <w:color w:val="000000"/>
          <w:szCs w:val="20"/>
        </w:rPr>
        <w:tab/>
      </w:r>
      <w:r w:rsidRPr="007A587B">
        <w:rPr>
          <w:rFonts w:ascii="Tahoma" w:hAnsi="Tahoma" w:cs="Tahoma"/>
          <w:color w:val="000000"/>
          <w:szCs w:val="20"/>
        </w:rPr>
        <w:t>Nom et siège</w:t>
      </w:r>
    </w:p>
    <w:p w14:paraId="32398877" w14:textId="77777777" w:rsidR="00981D06" w:rsidRPr="007A587B" w:rsidRDefault="00981D06" w:rsidP="00657134">
      <w:pPr>
        <w:ind w:right="-569"/>
        <w:jc w:val="both"/>
        <w:rPr>
          <w:rFonts w:ascii="Tahoma" w:hAnsi="Tahoma" w:cs="Tahoma"/>
          <w:color w:val="000000"/>
          <w:sz w:val="20"/>
          <w:szCs w:val="20"/>
        </w:rPr>
      </w:pPr>
    </w:p>
    <w:p w14:paraId="6435139F" w14:textId="2BD55D8E"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Il </w:t>
      </w:r>
      <w:r w:rsidR="00977DA9">
        <w:rPr>
          <w:rFonts w:ascii="Tahoma" w:hAnsi="Tahoma" w:cs="Tahoma"/>
          <w:color w:val="000000"/>
          <w:sz w:val="20"/>
          <w:szCs w:val="20"/>
        </w:rPr>
        <w:t>est constitué</w:t>
      </w:r>
      <w:r w:rsidRPr="007A587B">
        <w:rPr>
          <w:rFonts w:ascii="Tahoma" w:hAnsi="Tahoma" w:cs="Tahoma"/>
          <w:color w:val="000000"/>
          <w:sz w:val="20"/>
          <w:szCs w:val="20"/>
        </w:rPr>
        <w:t xml:space="preserve"> sous le nom</w:t>
      </w:r>
    </w:p>
    <w:p w14:paraId="633EA528" w14:textId="77777777" w:rsidR="00981D06" w:rsidRPr="007A587B" w:rsidRDefault="00981D06" w:rsidP="00657134">
      <w:pPr>
        <w:ind w:right="-569"/>
        <w:jc w:val="both"/>
        <w:rPr>
          <w:rFonts w:ascii="Tahoma" w:hAnsi="Tahoma" w:cs="Tahoma"/>
          <w:color w:val="000000"/>
          <w:sz w:val="20"/>
          <w:szCs w:val="20"/>
        </w:rPr>
      </w:pPr>
    </w:p>
    <w:p w14:paraId="7552ED09" w14:textId="77777777" w:rsidR="00981D06" w:rsidRPr="007A587B" w:rsidRDefault="00981D06" w:rsidP="00657134">
      <w:pPr>
        <w:ind w:right="-569"/>
        <w:jc w:val="both"/>
        <w:rPr>
          <w:rFonts w:ascii="Tahoma" w:hAnsi="Tahoma" w:cs="Tahoma"/>
          <w:b/>
          <w:bCs/>
          <w:color w:val="000000"/>
          <w:spacing w:val="20"/>
          <w:sz w:val="20"/>
          <w:szCs w:val="20"/>
          <w14:shadow w14:blurRad="50800" w14:dist="38100" w14:dir="2700000" w14:sx="100000" w14:sy="100000" w14:kx="0" w14:ky="0" w14:algn="tl">
            <w14:srgbClr w14:val="000000">
              <w14:alpha w14:val="60000"/>
            </w14:srgbClr>
          </w14:shadow>
        </w:rPr>
      </w:pPr>
      <w:r w:rsidRPr="007A587B">
        <w:rPr>
          <w:rFonts w:ascii="Tahoma" w:hAnsi="Tahoma" w:cs="Tahoma"/>
          <w:b/>
          <w:bCs/>
          <w:color w:val="000000"/>
          <w:spacing w:val="20"/>
          <w:sz w:val="20"/>
          <w:szCs w:val="20"/>
          <w14:shadow w14:blurRad="50800" w14:dist="38100" w14:dir="2700000" w14:sx="100000" w14:sy="100000" w14:kx="0" w14:ky="0" w14:algn="tl">
            <w14:srgbClr w14:val="000000">
              <w14:alpha w14:val="60000"/>
            </w14:srgbClr>
          </w14:shadow>
        </w:rPr>
        <w:t>Fédération Sportive Valaisanne de Tir (FSVT)</w:t>
      </w:r>
    </w:p>
    <w:p w14:paraId="095C55A1" w14:textId="77777777" w:rsidR="00981D06" w:rsidRPr="007A587B" w:rsidRDefault="00981D06" w:rsidP="00657134">
      <w:pPr>
        <w:ind w:right="-569"/>
        <w:jc w:val="both"/>
        <w:rPr>
          <w:rFonts w:ascii="Tahoma" w:hAnsi="Tahoma" w:cs="Tahoma"/>
          <w:color w:val="000000"/>
          <w:sz w:val="20"/>
          <w:szCs w:val="20"/>
        </w:rPr>
      </w:pPr>
    </w:p>
    <w:p w14:paraId="3F1F9679" w14:textId="256F9EB5" w:rsidR="00977DA9" w:rsidRDefault="00917752" w:rsidP="00657134">
      <w:pPr>
        <w:ind w:right="-569"/>
        <w:jc w:val="both"/>
        <w:rPr>
          <w:rFonts w:ascii="Tahoma" w:hAnsi="Tahoma" w:cs="Tahoma"/>
          <w:color w:val="000000"/>
          <w:sz w:val="20"/>
          <w:szCs w:val="20"/>
        </w:rPr>
      </w:pPr>
      <w:r>
        <w:rPr>
          <w:rFonts w:ascii="Tahoma" w:hAnsi="Tahoma" w:cs="Tahoma"/>
          <w:color w:val="000000"/>
          <w:sz w:val="20"/>
          <w:szCs w:val="20"/>
        </w:rPr>
        <w:t>U</w:t>
      </w:r>
      <w:r w:rsidR="00981D06" w:rsidRPr="007A587B">
        <w:rPr>
          <w:rFonts w:ascii="Tahoma" w:hAnsi="Tahoma" w:cs="Tahoma"/>
          <w:color w:val="000000"/>
          <w:sz w:val="20"/>
          <w:szCs w:val="20"/>
        </w:rPr>
        <w:t xml:space="preserve">ne association au sens des articles 60 </w:t>
      </w:r>
      <w:proofErr w:type="spellStart"/>
      <w:r w:rsidR="00981D06" w:rsidRPr="007A587B">
        <w:rPr>
          <w:rFonts w:ascii="Tahoma" w:hAnsi="Tahoma" w:cs="Tahoma"/>
          <w:color w:val="000000"/>
          <w:sz w:val="20"/>
          <w:szCs w:val="20"/>
        </w:rPr>
        <w:t>ss</w:t>
      </w:r>
      <w:proofErr w:type="spellEnd"/>
      <w:r w:rsidR="00981D06" w:rsidRPr="007A587B">
        <w:rPr>
          <w:rFonts w:ascii="Tahoma" w:hAnsi="Tahoma" w:cs="Tahoma"/>
          <w:color w:val="000000"/>
          <w:sz w:val="20"/>
          <w:szCs w:val="20"/>
        </w:rPr>
        <w:t xml:space="preserve"> du Code civil suisse, fondée en 2003 </w:t>
      </w:r>
      <w:bookmarkStart w:id="3" w:name="OLE_LINK5"/>
    </w:p>
    <w:p w14:paraId="57D23475" w14:textId="77777777" w:rsidR="00977DA9" w:rsidRDefault="00977DA9" w:rsidP="00657134">
      <w:pPr>
        <w:ind w:right="-569"/>
        <w:jc w:val="both"/>
        <w:rPr>
          <w:rFonts w:ascii="Tahoma" w:hAnsi="Tahoma" w:cs="Tahoma"/>
          <w:color w:val="000000"/>
          <w:sz w:val="20"/>
          <w:szCs w:val="20"/>
        </w:rPr>
      </w:pPr>
    </w:p>
    <w:p w14:paraId="364DAF92" w14:textId="06BB64FD" w:rsidR="00981D06" w:rsidRPr="007A587B" w:rsidRDefault="00977DA9" w:rsidP="00657134">
      <w:pPr>
        <w:ind w:right="-569"/>
        <w:jc w:val="both"/>
        <w:rPr>
          <w:rFonts w:ascii="Tahoma" w:hAnsi="Tahoma" w:cs="Tahoma"/>
          <w:color w:val="000000"/>
          <w:sz w:val="20"/>
          <w:szCs w:val="20"/>
        </w:rPr>
      </w:pPr>
      <w:r>
        <w:rPr>
          <w:rFonts w:ascii="Tahoma" w:hAnsi="Tahoma" w:cs="Tahoma"/>
          <w:color w:val="000000"/>
          <w:sz w:val="20"/>
          <w:szCs w:val="20"/>
        </w:rPr>
        <w:t>Son</w:t>
      </w:r>
      <w:r w:rsidR="00557973" w:rsidRPr="007A587B">
        <w:rPr>
          <w:rFonts w:ascii="Tahoma" w:hAnsi="Tahoma" w:cs="Tahoma"/>
          <w:color w:val="000000"/>
          <w:sz w:val="20"/>
          <w:szCs w:val="20"/>
        </w:rPr>
        <w:t xml:space="preserve"> siège social</w:t>
      </w:r>
      <w:r w:rsidR="00981D06" w:rsidRPr="007A587B">
        <w:rPr>
          <w:rFonts w:ascii="Tahoma" w:hAnsi="Tahoma" w:cs="Tahoma"/>
          <w:color w:val="000000"/>
          <w:sz w:val="20"/>
          <w:szCs w:val="20"/>
        </w:rPr>
        <w:t xml:space="preserve"> à Sion</w:t>
      </w:r>
      <w:r w:rsidR="00557973" w:rsidRPr="007A587B">
        <w:rPr>
          <w:rFonts w:ascii="Tahoma" w:hAnsi="Tahoma" w:cs="Tahoma"/>
          <w:color w:val="000000"/>
          <w:sz w:val="20"/>
          <w:szCs w:val="20"/>
        </w:rPr>
        <w:t>/VS</w:t>
      </w:r>
      <w:r w:rsidR="00981D06" w:rsidRPr="007A587B">
        <w:rPr>
          <w:rFonts w:ascii="Tahoma" w:hAnsi="Tahoma" w:cs="Tahoma"/>
          <w:color w:val="000000"/>
          <w:sz w:val="20"/>
          <w:szCs w:val="20"/>
        </w:rPr>
        <w:t>.</w:t>
      </w:r>
    </w:p>
    <w:p w14:paraId="5D5542B6" w14:textId="2754A155" w:rsidR="00981D06" w:rsidRDefault="00981D06" w:rsidP="00657134">
      <w:pPr>
        <w:ind w:right="-569"/>
        <w:jc w:val="both"/>
        <w:rPr>
          <w:rFonts w:ascii="Tahoma" w:hAnsi="Tahoma" w:cs="Tahoma"/>
          <w:color w:val="000000"/>
          <w:sz w:val="20"/>
          <w:szCs w:val="20"/>
        </w:rPr>
      </w:pPr>
      <w:bookmarkStart w:id="4" w:name="_GoBack"/>
      <w:bookmarkEnd w:id="1"/>
      <w:bookmarkEnd w:id="2"/>
      <w:bookmarkEnd w:id="3"/>
      <w:bookmarkEnd w:id="4"/>
    </w:p>
    <w:p w14:paraId="74BE1271" w14:textId="77777777" w:rsidR="009C0ABA" w:rsidRPr="007A587B" w:rsidRDefault="009C0ABA" w:rsidP="00657134">
      <w:pPr>
        <w:ind w:right="-569"/>
        <w:jc w:val="both"/>
        <w:rPr>
          <w:rFonts w:ascii="Tahoma" w:hAnsi="Tahoma" w:cs="Tahoma"/>
          <w:color w:val="000000"/>
          <w:sz w:val="20"/>
          <w:szCs w:val="20"/>
        </w:rPr>
      </w:pPr>
    </w:p>
    <w:p w14:paraId="2AED35AE" w14:textId="245AD96A"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2</w:t>
      </w:r>
      <w:r w:rsidRPr="007A587B">
        <w:rPr>
          <w:rFonts w:ascii="Tahoma" w:hAnsi="Tahoma" w:cs="Tahoma"/>
          <w:color w:val="000000"/>
          <w:szCs w:val="20"/>
        </w:rPr>
        <w:tab/>
        <w:t>But</w:t>
      </w:r>
      <w:r w:rsidR="000C3202" w:rsidRPr="007A587B">
        <w:rPr>
          <w:rFonts w:ascii="Tahoma" w:hAnsi="Tahoma" w:cs="Tahoma"/>
          <w:color w:val="000000"/>
          <w:szCs w:val="20"/>
        </w:rPr>
        <w:t>s</w:t>
      </w:r>
      <w:r w:rsidRPr="007A587B">
        <w:rPr>
          <w:rFonts w:ascii="Tahoma" w:hAnsi="Tahoma" w:cs="Tahoma"/>
          <w:color w:val="000000"/>
          <w:szCs w:val="20"/>
        </w:rPr>
        <w:t xml:space="preserve"> et objectifs</w:t>
      </w:r>
    </w:p>
    <w:p w14:paraId="69312DD3" w14:textId="77777777" w:rsidR="00981D06" w:rsidRPr="007A587B" w:rsidRDefault="00981D06" w:rsidP="00657134">
      <w:pPr>
        <w:ind w:right="-569"/>
        <w:jc w:val="both"/>
        <w:rPr>
          <w:rFonts w:ascii="Tahoma" w:hAnsi="Tahoma" w:cs="Tahoma"/>
          <w:color w:val="000000"/>
          <w:sz w:val="20"/>
          <w:szCs w:val="20"/>
        </w:rPr>
      </w:pPr>
    </w:p>
    <w:p w14:paraId="1EB7DAC9" w14:textId="714721CF" w:rsidR="00B017F4" w:rsidRPr="007A587B" w:rsidRDefault="00B017F4" w:rsidP="00657134">
      <w:pPr>
        <w:ind w:right="-569"/>
        <w:jc w:val="both"/>
        <w:rPr>
          <w:rFonts w:ascii="Tahoma" w:hAnsi="Tahoma" w:cs="Tahoma"/>
          <w:color w:val="000000"/>
          <w:sz w:val="20"/>
          <w:szCs w:val="20"/>
        </w:rPr>
      </w:pPr>
      <w:r w:rsidRPr="007A587B">
        <w:rPr>
          <w:rFonts w:ascii="Tahoma" w:hAnsi="Tahoma" w:cs="Tahoma"/>
          <w:color w:val="000000"/>
          <w:sz w:val="20"/>
          <w:szCs w:val="20"/>
        </w:rPr>
        <w:t>La FSVT est une association sportive à but non lucratif. Elle défend les intérêts des tireurs auprès des autorités et du public.</w:t>
      </w:r>
      <w:r w:rsidR="00413A8B">
        <w:rPr>
          <w:rFonts w:ascii="Tahoma" w:hAnsi="Tahoma" w:cs="Tahoma"/>
          <w:color w:val="000000"/>
          <w:sz w:val="20"/>
          <w:szCs w:val="20"/>
        </w:rPr>
        <w:t xml:space="preserve"> Elle est neutre sur les plans politiques et confessionnels.</w:t>
      </w:r>
    </w:p>
    <w:p w14:paraId="0E51106A" w14:textId="77777777" w:rsidR="00B017F4" w:rsidRPr="007A587B" w:rsidRDefault="00B017F4" w:rsidP="00657134">
      <w:pPr>
        <w:ind w:right="-569"/>
        <w:jc w:val="both"/>
        <w:rPr>
          <w:rFonts w:ascii="Tahoma" w:hAnsi="Tahoma" w:cs="Tahoma"/>
          <w:color w:val="000000"/>
          <w:sz w:val="20"/>
          <w:szCs w:val="20"/>
        </w:rPr>
      </w:pPr>
    </w:p>
    <w:p w14:paraId="56EF593F"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 FSVT est l'organisation faîtière des tireurs valaisans. Elle favorise</w:t>
      </w:r>
      <w:r w:rsidR="008414B5" w:rsidRPr="007A587B">
        <w:rPr>
          <w:rFonts w:ascii="Tahoma" w:hAnsi="Tahoma" w:cs="Tahoma"/>
          <w:color w:val="000000"/>
          <w:sz w:val="20"/>
          <w:szCs w:val="20"/>
        </w:rPr>
        <w:t xml:space="preserve"> et soutient</w:t>
      </w:r>
      <w:r w:rsidRPr="007A587B">
        <w:rPr>
          <w:rFonts w:ascii="Tahoma" w:hAnsi="Tahoma" w:cs="Tahoma"/>
          <w:color w:val="000000"/>
          <w:sz w:val="20"/>
          <w:szCs w:val="20"/>
        </w:rPr>
        <w:t xml:space="preserve"> le développement du tir à tout âge en tant que sport dans les domaines</w:t>
      </w:r>
    </w:p>
    <w:p w14:paraId="373F9C34" w14:textId="77777777" w:rsidR="00981D06" w:rsidRPr="007A587B" w:rsidRDefault="00981D06" w:rsidP="00657134">
      <w:pPr>
        <w:numPr>
          <w:ilvl w:val="0"/>
          <w:numId w:val="3"/>
        </w:numPr>
        <w:tabs>
          <w:tab w:val="clear" w:pos="1065"/>
          <w:tab w:val="num" w:pos="720"/>
        </w:tabs>
        <w:ind w:left="720" w:right="-569"/>
        <w:jc w:val="both"/>
        <w:rPr>
          <w:rFonts w:ascii="Tahoma" w:hAnsi="Tahoma" w:cs="Tahoma"/>
          <w:color w:val="000000"/>
          <w:sz w:val="20"/>
          <w:szCs w:val="20"/>
        </w:rPr>
      </w:pPr>
      <w:proofErr w:type="gramStart"/>
      <w:r w:rsidRPr="007A587B">
        <w:rPr>
          <w:rFonts w:ascii="Tahoma" w:hAnsi="Tahoma" w:cs="Tahoma"/>
          <w:color w:val="000000"/>
          <w:sz w:val="20"/>
          <w:szCs w:val="20"/>
        </w:rPr>
        <w:t>du</w:t>
      </w:r>
      <w:proofErr w:type="gramEnd"/>
      <w:r w:rsidRPr="007A587B">
        <w:rPr>
          <w:rFonts w:ascii="Tahoma" w:hAnsi="Tahoma" w:cs="Tahoma"/>
          <w:color w:val="000000"/>
          <w:sz w:val="20"/>
          <w:szCs w:val="20"/>
        </w:rPr>
        <w:t xml:space="preserve"> tir sportif,</w:t>
      </w:r>
    </w:p>
    <w:p w14:paraId="1E585A53" w14:textId="77777777" w:rsidR="00981D06" w:rsidRPr="007A587B" w:rsidRDefault="00981D06" w:rsidP="00657134">
      <w:pPr>
        <w:numPr>
          <w:ilvl w:val="0"/>
          <w:numId w:val="3"/>
        </w:numPr>
        <w:tabs>
          <w:tab w:val="clear" w:pos="1065"/>
          <w:tab w:val="num" w:pos="720"/>
        </w:tabs>
        <w:ind w:left="720" w:right="-569"/>
        <w:jc w:val="both"/>
        <w:rPr>
          <w:rFonts w:ascii="Tahoma" w:hAnsi="Tahoma" w:cs="Tahoma"/>
          <w:color w:val="000000"/>
          <w:sz w:val="20"/>
          <w:szCs w:val="20"/>
        </w:rPr>
      </w:pPr>
      <w:proofErr w:type="gramStart"/>
      <w:r w:rsidRPr="007A587B">
        <w:rPr>
          <w:rFonts w:ascii="Tahoma" w:hAnsi="Tahoma" w:cs="Tahoma"/>
          <w:color w:val="000000"/>
          <w:sz w:val="20"/>
          <w:szCs w:val="20"/>
        </w:rPr>
        <w:t>du</w:t>
      </w:r>
      <w:proofErr w:type="gramEnd"/>
      <w:r w:rsidRPr="007A587B">
        <w:rPr>
          <w:rFonts w:ascii="Tahoma" w:hAnsi="Tahoma" w:cs="Tahoma"/>
          <w:color w:val="000000"/>
          <w:sz w:val="20"/>
          <w:szCs w:val="20"/>
        </w:rPr>
        <w:t xml:space="preserve"> tir </w:t>
      </w:r>
      <w:r w:rsidR="008414B5" w:rsidRPr="007A587B">
        <w:rPr>
          <w:rFonts w:ascii="Tahoma" w:hAnsi="Tahoma" w:cs="Tahoma"/>
          <w:color w:val="000000"/>
          <w:sz w:val="20"/>
          <w:szCs w:val="20"/>
        </w:rPr>
        <w:t>de performance,</w:t>
      </w:r>
      <w:r w:rsidRPr="007A587B">
        <w:rPr>
          <w:rFonts w:ascii="Tahoma" w:hAnsi="Tahoma" w:cs="Tahoma"/>
          <w:color w:val="000000"/>
          <w:sz w:val="20"/>
          <w:szCs w:val="20"/>
        </w:rPr>
        <w:t xml:space="preserve"> </w:t>
      </w:r>
    </w:p>
    <w:p w14:paraId="3E8DD70D" w14:textId="77777777" w:rsidR="00981D06" w:rsidRPr="007A587B" w:rsidRDefault="00981D06" w:rsidP="00657134">
      <w:pPr>
        <w:numPr>
          <w:ilvl w:val="0"/>
          <w:numId w:val="3"/>
        </w:numPr>
        <w:tabs>
          <w:tab w:val="clear" w:pos="1065"/>
          <w:tab w:val="num" w:pos="720"/>
        </w:tabs>
        <w:ind w:left="720" w:right="-569"/>
        <w:jc w:val="both"/>
        <w:rPr>
          <w:rFonts w:ascii="Tahoma" w:hAnsi="Tahoma" w:cs="Tahoma"/>
          <w:color w:val="000000"/>
          <w:sz w:val="20"/>
          <w:szCs w:val="20"/>
        </w:rPr>
      </w:pPr>
      <w:proofErr w:type="gramStart"/>
      <w:r w:rsidRPr="007A587B">
        <w:rPr>
          <w:rFonts w:ascii="Tahoma" w:hAnsi="Tahoma" w:cs="Tahoma"/>
          <w:color w:val="000000"/>
          <w:sz w:val="20"/>
          <w:szCs w:val="20"/>
        </w:rPr>
        <w:t>du</w:t>
      </w:r>
      <w:proofErr w:type="gramEnd"/>
      <w:r w:rsidRPr="007A587B">
        <w:rPr>
          <w:rFonts w:ascii="Tahoma" w:hAnsi="Tahoma" w:cs="Tahoma"/>
          <w:color w:val="000000"/>
          <w:sz w:val="20"/>
          <w:szCs w:val="20"/>
        </w:rPr>
        <w:t xml:space="preserve"> tir hors du service.</w:t>
      </w:r>
    </w:p>
    <w:p w14:paraId="627FF0B3" w14:textId="77777777" w:rsidR="00B017F4" w:rsidRPr="007A587B" w:rsidRDefault="00B017F4" w:rsidP="00657134">
      <w:pPr>
        <w:ind w:right="-569"/>
        <w:jc w:val="both"/>
        <w:rPr>
          <w:rFonts w:ascii="Tahoma" w:hAnsi="Tahoma" w:cs="Tahoma"/>
          <w:color w:val="000000"/>
          <w:sz w:val="20"/>
          <w:szCs w:val="20"/>
        </w:rPr>
      </w:pPr>
    </w:p>
    <w:p w14:paraId="61420134" w14:textId="77777777" w:rsidR="00B017F4" w:rsidRPr="007A587B" w:rsidRDefault="00B017F4" w:rsidP="00657134">
      <w:pPr>
        <w:ind w:right="-569"/>
        <w:jc w:val="both"/>
        <w:rPr>
          <w:rFonts w:ascii="Tahoma" w:hAnsi="Tahoma" w:cs="Tahoma"/>
          <w:color w:val="000000"/>
          <w:sz w:val="20"/>
          <w:szCs w:val="20"/>
        </w:rPr>
      </w:pPr>
      <w:r w:rsidRPr="007A587B">
        <w:rPr>
          <w:rFonts w:ascii="Tahoma" w:hAnsi="Tahoma" w:cs="Tahoma"/>
          <w:color w:val="000000"/>
          <w:sz w:val="20"/>
          <w:szCs w:val="20"/>
        </w:rPr>
        <w:t>La FSVT favorise l'organisation des manifestations de tir.</w:t>
      </w:r>
    </w:p>
    <w:p w14:paraId="3C352399" w14:textId="77777777" w:rsidR="00981D06" w:rsidRPr="007A587B" w:rsidRDefault="00981D06" w:rsidP="00657134">
      <w:pPr>
        <w:ind w:right="-569"/>
        <w:jc w:val="both"/>
        <w:rPr>
          <w:rFonts w:ascii="Tahoma" w:hAnsi="Tahoma" w:cs="Tahoma"/>
          <w:color w:val="000000"/>
          <w:sz w:val="20"/>
          <w:szCs w:val="20"/>
        </w:rPr>
      </w:pPr>
    </w:p>
    <w:p w14:paraId="5DA37A26"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Les objectifs sont atteints par :</w:t>
      </w:r>
    </w:p>
    <w:p w14:paraId="6391EE47" w14:textId="5580AA94" w:rsidR="00981D06" w:rsidRPr="007A587B" w:rsidRDefault="00981D06" w:rsidP="00657134">
      <w:pPr>
        <w:numPr>
          <w:ilvl w:val="0"/>
          <w:numId w:val="4"/>
        </w:numPr>
        <w:ind w:right="-569"/>
        <w:jc w:val="both"/>
        <w:rPr>
          <w:rFonts w:ascii="Tahoma" w:hAnsi="Tahoma" w:cs="Tahoma"/>
          <w:color w:val="000000"/>
          <w:sz w:val="20"/>
          <w:szCs w:val="20"/>
        </w:rPr>
      </w:pPr>
      <w:bookmarkStart w:id="5" w:name="OLE_LINK45"/>
      <w:proofErr w:type="gramStart"/>
      <w:r w:rsidRPr="007A587B">
        <w:rPr>
          <w:rFonts w:ascii="Tahoma" w:hAnsi="Tahoma" w:cs="Tahoma"/>
          <w:color w:val="000000"/>
          <w:sz w:val="20"/>
          <w:szCs w:val="20"/>
        </w:rPr>
        <w:t>la</w:t>
      </w:r>
      <w:proofErr w:type="gramEnd"/>
      <w:r w:rsidRPr="007A587B">
        <w:rPr>
          <w:rFonts w:ascii="Tahoma" w:hAnsi="Tahoma" w:cs="Tahoma"/>
          <w:color w:val="000000"/>
          <w:sz w:val="20"/>
          <w:szCs w:val="20"/>
        </w:rPr>
        <w:t xml:space="preserve"> promotion </w:t>
      </w:r>
      <w:bookmarkEnd w:id="5"/>
      <w:r w:rsidRPr="007A587B">
        <w:rPr>
          <w:rFonts w:ascii="Tahoma" w:hAnsi="Tahoma" w:cs="Tahoma"/>
          <w:color w:val="000000"/>
          <w:sz w:val="20"/>
          <w:szCs w:val="20"/>
        </w:rPr>
        <w:t>et la formation de la relève</w:t>
      </w:r>
      <w:r w:rsidR="00413A8B">
        <w:rPr>
          <w:rFonts w:ascii="Tahoma" w:hAnsi="Tahoma" w:cs="Tahoma"/>
          <w:color w:val="000000"/>
          <w:sz w:val="20"/>
          <w:szCs w:val="20"/>
        </w:rPr>
        <w:t>,</w:t>
      </w:r>
    </w:p>
    <w:p w14:paraId="706EF7E6" w14:textId="441CC615" w:rsidR="00981D06" w:rsidRPr="007A587B" w:rsidRDefault="00981D06" w:rsidP="00657134">
      <w:pPr>
        <w:numPr>
          <w:ilvl w:val="0"/>
          <w:numId w:val="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w:t>
      </w:r>
      <w:proofErr w:type="gramEnd"/>
      <w:r w:rsidRPr="007A587B">
        <w:rPr>
          <w:rFonts w:ascii="Tahoma" w:hAnsi="Tahoma" w:cs="Tahoma"/>
          <w:color w:val="000000"/>
          <w:sz w:val="20"/>
          <w:szCs w:val="20"/>
        </w:rPr>
        <w:t xml:space="preserve"> promotion et l'exécution du tir sportif dans les sociétés et associations</w:t>
      </w:r>
      <w:r w:rsidR="00413A8B">
        <w:rPr>
          <w:rFonts w:ascii="Tahoma" w:hAnsi="Tahoma" w:cs="Tahoma"/>
          <w:color w:val="000000"/>
          <w:sz w:val="20"/>
          <w:szCs w:val="20"/>
        </w:rPr>
        <w:t>,</w:t>
      </w:r>
    </w:p>
    <w:p w14:paraId="6C293826" w14:textId="1EE7F710" w:rsidR="00981D06" w:rsidRPr="007A587B" w:rsidRDefault="00981D06" w:rsidP="00657134">
      <w:pPr>
        <w:numPr>
          <w:ilvl w:val="0"/>
          <w:numId w:val="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w:t>
      </w:r>
      <w:proofErr w:type="gramEnd"/>
      <w:r w:rsidRPr="007A587B">
        <w:rPr>
          <w:rFonts w:ascii="Tahoma" w:hAnsi="Tahoma" w:cs="Tahoma"/>
          <w:color w:val="000000"/>
          <w:sz w:val="20"/>
          <w:szCs w:val="20"/>
        </w:rPr>
        <w:t xml:space="preserve"> promotion et l'exécution du tir </w:t>
      </w:r>
      <w:r w:rsidR="00B017F4" w:rsidRPr="007A587B">
        <w:rPr>
          <w:rFonts w:ascii="Tahoma" w:hAnsi="Tahoma" w:cs="Tahoma"/>
          <w:color w:val="000000"/>
          <w:sz w:val="20"/>
          <w:szCs w:val="20"/>
        </w:rPr>
        <w:t>de performance</w:t>
      </w:r>
      <w:r w:rsidR="00413A8B">
        <w:rPr>
          <w:rFonts w:ascii="Tahoma" w:hAnsi="Tahoma" w:cs="Tahoma"/>
          <w:color w:val="000000"/>
          <w:sz w:val="20"/>
          <w:szCs w:val="20"/>
        </w:rPr>
        <w:t>,</w:t>
      </w:r>
    </w:p>
    <w:p w14:paraId="045C04EA" w14:textId="6407DA8B" w:rsidR="00981D06" w:rsidRPr="007A587B" w:rsidRDefault="000C6ABA" w:rsidP="00657134">
      <w:pPr>
        <w:numPr>
          <w:ilvl w:val="0"/>
          <w:numId w:val="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w:t>
      </w:r>
      <w:proofErr w:type="gramEnd"/>
      <w:r w:rsidRPr="007A587B">
        <w:rPr>
          <w:rFonts w:ascii="Tahoma" w:hAnsi="Tahoma" w:cs="Tahoma"/>
          <w:color w:val="000000"/>
          <w:sz w:val="20"/>
          <w:szCs w:val="20"/>
        </w:rPr>
        <w:t xml:space="preserve"> promotion </w:t>
      </w:r>
      <w:r>
        <w:rPr>
          <w:rFonts w:ascii="Tahoma" w:hAnsi="Tahoma" w:cs="Tahoma"/>
          <w:color w:val="000000"/>
          <w:sz w:val="20"/>
          <w:szCs w:val="20"/>
        </w:rPr>
        <w:t xml:space="preserve">et </w:t>
      </w:r>
      <w:r w:rsidR="00981D06" w:rsidRPr="007A587B">
        <w:rPr>
          <w:rFonts w:ascii="Tahoma" w:hAnsi="Tahoma" w:cs="Tahoma"/>
          <w:color w:val="000000"/>
          <w:sz w:val="20"/>
          <w:szCs w:val="20"/>
        </w:rPr>
        <w:t>l'exécution des exercices</w:t>
      </w:r>
      <w:r>
        <w:rPr>
          <w:rFonts w:ascii="Tahoma" w:hAnsi="Tahoma" w:cs="Tahoma"/>
          <w:color w:val="000000"/>
          <w:sz w:val="20"/>
          <w:szCs w:val="20"/>
        </w:rPr>
        <w:t xml:space="preserve"> fédéraux</w:t>
      </w:r>
      <w:r w:rsidR="00981D06" w:rsidRPr="007A587B">
        <w:rPr>
          <w:rFonts w:ascii="Tahoma" w:hAnsi="Tahoma" w:cs="Tahoma"/>
          <w:color w:val="000000"/>
          <w:sz w:val="20"/>
          <w:szCs w:val="20"/>
        </w:rPr>
        <w:t xml:space="preserve"> de tir et des cours de Jeunes tireurs</w:t>
      </w:r>
      <w:r w:rsidR="00413A8B">
        <w:rPr>
          <w:rFonts w:ascii="Tahoma" w:hAnsi="Tahoma" w:cs="Tahoma"/>
          <w:color w:val="000000"/>
          <w:sz w:val="20"/>
          <w:szCs w:val="20"/>
        </w:rPr>
        <w:t>,</w:t>
      </w:r>
    </w:p>
    <w:p w14:paraId="48BA9E21" w14:textId="40172999" w:rsidR="000C3202" w:rsidRDefault="00981D06" w:rsidP="00657134">
      <w:pPr>
        <w:numPr>
          <w:ilvl w:val="0"/>
          <w:numId w:val="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les</w:t>
      </w:r>
      <w:proofErr w:type="gramEnd"/>
      <w:r w:rsidRPr="007A587B">
        <w:rPr>
          <w:rFonts w:ascii="Tahoma" w:hAnsi="Tahoma" w:cs="Tahoma"/>
          <w:color w:val="000000"/>
          <w:sz w:val="20"/>
          <w:szCs w:val="20"/>
        </w:rPr>
        <w:t xml:space="preserve"> relations publiques.</w:t>
      </w:r>
    </w:p>
    <w:p w14:paraId="53A3A228" w14:textId="60536CD2" w:rsidR="00F423C6" w:rsidRDefault="00F423C6" w:rsidP="00657134">
      <w:pPr>
        <w:ind w:left="720" w:right="-569"/>
        <w:jc w:val="both"/>
        <w:rPr>
          <w:rFonts w:ascii="Tahoma" w:hAnsi="Tahoma" w:cs="Tahoma"/>
          <w:color w:val="000000"/>
          <w:sz w:val="20"/>
          <w:szCs w:val="20"/>
        </w:rPr>
      </w:pPr>
    </w:p>
    <w:p w14:paraId="7B828FD9" w14:textId="77777777" w:rsidR="00E26AA7" w:rsidRPr="007A587B" w:rsidRDefault="00E26AA7" w:rsidP="00657134">
      <w:pPr>
        <w:ind w:left="720" w:right="-569"/>
        <w:jc w:val="both"/>
        <w:rPr>
          <w:rFonts w:ascii="Tahoma" w:hAnsi="Tahoma" w:cs="Tahoma"/>
          <w:color w:val="000000"/>
          <w:sz w:val="20"/>
          <w:szCs w:val="20"/>
        </w:rPr>
      </w:pPr>
    </w:p>
    <w:p w14:paraId="69526384" w14:textId="4C537B51"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3</w:t>
      </w:r>
      <w:r w:rsidRPr="007A587B">
        <w:rPr>
          <w:rFonts w:ascii="Tahoma" w:hAnsi="Tahoma" w:cs="Tahoma"/>
          <w:color w:val="000000"/>
          <w:szCs w:val="20"/>
        </w:rPr>
        <w:tab/>
        <w:t>Durée</w:t>
      </w:r>
    </w:p>
    <w:p w14:paraId="18C0A276" w14:textId="77777777" w:rsidR="00981D06" w:rsidRPr="007A587B" w:rsidRDefault="00981D06" w:rsidP="00657134">
      <w:pPr>
        <w:ind w:right="-569"/>
        <w:jc w:val="both"/>
        <w:rPr>
          <w:rFonts w:ascii="Tahoma" w:hAnsi="Tahoma" w:cs="Tahoma"/>
          <w:color w:val="000000"/>
          <w:sz w:val="20"/>
          <w:szCs w:val="20"/>
        </w:rPr>
      </w:pPr>
    </w:p>
    <w:p w14:paraId="312544BC" w14:textId="061F4EA4" w:rsidR="00981D06"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 durée de la FSVT est illimitée.</w:t>
      </w:r>
    </w:p>
    <w:p w14:paraId="7A18A824" w14:textId="77777777" w:rsidR="00F423C6" w:rsidRDefault="00F423C6" w:rsidP="00657134">
      <w:pPr>
        <w:ind w:right="-569"/>
        <w:jc w:val="both"/>
        <w:rPr>
          <w:rFonts w:ascii="Tahoma" w:hAnsi="Tahoma" w:cs="Tahoma"/>
          <w:color w:val="000000"/>
          <w:sz w:val="20"/>
          <w:szCs w:val="20"/>
        </w:rPr>
      </w:pPr>
    </w:p>
    <w:p w14:paraId="0F721A2F" w14:textId="77777777" w:rsidR="00F423C6" w:rsidRPr="007A587B" w:rsidRDefault="00F423C6" w:rsidP="00657134">
      <w:pPr>
        <w:ind w:right="-569"/>
        <w:jc w:val="both"/>
        <w:rPr>
          <w:rFonts w:ascii="Tahoma" w:hAnsi="Tahoma" w:cs="Tahoma"/>
          <w:color w:val="000000"/>
          <w:sz w:val="20"/>
          <w:szCs w:val="20"/>
        </w:rPr>
      </w:pPr>
    </w:p>
    <w:p w14:paraId="661439B8" w14:textId="39AEBB07"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lastRenderedPageBreak/>
        <w:t>Art. 4</w:t>
      </w:r>
      <w:r w:rsidRPr="007A587B">
        <w:rPr>
          <w:rFonts w:ascii="Tahoma" w:hAnsi="Tahoma" w:cs="Tahoma"/>
          <w:color w:val="000000"/>
          <w:szCs w:val="20"/>
        </w:rPr>
        <w:tab/>
        <w:t>Année sociale</w:t>
      </w:r>
    </w:p>
    <w:p w14:paraId="30F7401B" w14:textId="77777777" w:rsidR="00981D06" w:rsidRPr="007A587B" w:rsidRDefault="00981D06" w:rsidP="00657134">
      <w:pPr>
        <w:ind w:right="-569"/>
        <w:jc w:val="both"/>
        <w:rPr>
          <w:rFonts w:ascii="Tahoma" w:hAnsi="Tahoma" w:cs="Tahoma"/>
          <w:color w:val="000000"/>
          <w:sz w:val="20"/>
          <w:szCs w:val="20"/>
        </w:rPr>
      </w:pPr>
    </w:p>
    <w:p w14:paraId="186313BE" w14:textId="1EC6BF42" w:rsidR="00981D06"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L'année sociale correspond à l'année civile.</w:t>
      </w:r>
    </w:p>
    <w:p w14:paraId="7698EB07" w14:textId="44F0F4B1" w:rsidR="00977DA9" w:rsidRDefault="00977DA9" w:rsidP="00657134">
      <w:pPr>
        <w:ind w:right="-569"/>
        <w:jc w:val="both"/>
        <w:rPr>
          <w:rFonts w:ascii="Tahoma" w:hAnsi="Tahoma" w:cs="Tahoma"/>
          <w:color w:val="000000"/>
          <w:sz w:val="20"/>
          <w:szCs w:val="20"/>
        </w:rPr>
      </w:pPr>
    </w:p>
    <w:p w14:paraId="6AE7FA9F" w14:textId="77777777" w:rsidR="00657134" w:rsidRDefault="00657134" w:rsidP="00657134">
      <w:pPr>
        <w:ind w:right="-569"/>
        <w:jc w:val="both"/>
        <w:rPr>
          <w:rFonts w:ascii="Tahoma" w:hAnsi="Tahoma" w:cs="Tahoma"/>
          <w:color w:val="000000"/>
          <w:sz w:val="20"/>
          <w:szCs w:val="20"/>
        </w:rPr>
      </w:pPr>
    </w:p>
    <w:p w14:paraId="0F95CE58" w14:textId="77777777" w:rsidR="00981D06" w:rsidRPr="007A587B" w:rsidRDefault="00981D06" w:rsidP="00657134">
      <w:pPr>
        <w:pStyle w:val="Titre4"/>
        <w:pBdr>
          <w:bottom w:val="single" w:sz="8" w:space="1" w:color="auto"/>
        </w:pBdr>
        <w:ind w:right="-569"/>
        <w:jc w:val="both"/>
        <w:rPr>
          <w:rFonts w:ascii="Tahoma" w:hAnsi="Tahoma" w:cs="Tahoma"/>
          <w:color w:val="000000"/>
          <w:szCs w:val="20"/>
        </w:rPr>
      </w:pPr>
      <w:bookmarkStart w:id="6" w:name="OLE_LINK32"/>
      <w:bookmarkStart w:id="7" w:name="OLE_LINK33"/>
      <w:bookmarkStart w:id="8" w:name="OLE_LINK8"/>
      <w:bookmarkStart w:id="9" w:name="OLE_LINK9"/>
      <w:bookmarkStart w:id="10" w:name="OLE_LINK10"/>
      <w:r w:rsidRPr="007A587B">
        <w:rPr>
          <w:rFonts w:ascii="Tahoma" w:hAnsi="Tahoma" w:cs="Tahoma"/>
          <w:color w:val="000000"/>
          <w:szCs w:val="20"/>
        </w:rPr>
        <w:t>Art. 5</w:t>
      </w:r>
      <w:r w:rsidRPr="007A587B">
        <w:rPr>
          <w:rFonts w:ascii="Tahoma" w:hAnsi="Tahoma" w:cs="Tahoma"/>
          <w:color w:val="000000"/>
          <w:szCs w:val="20"/>
        </w:rPr>
        <w:tab/>
        <w:t>Affiliation</w:t>
      </w:r>
    </w:p>
    <w:p w14:paraId="0119C763" w14:textId="77777777" w:rsidR="00981D06" w:rsidRPr="007A587B" w:rsidRDefault="00981D06" w:rsidP="00657134">
      <w:pPr>
        <w:ind w:right="-569"/>
        <w:jc w:val="both"/>
        <w:rPr>
          <w:rFonts w:ascii="Tahoma" w:hAnsi="Tahoma" w:cs="Tahoma"/>
          <w:color w:val="000000"/>
          <w:sz w:val="20"/>
          <w:szCs w:val="20"/>
        </w:rPr>
      </w:pPr>
    </w:p>
    <w:p w14:paraId="5502C408" w14:textId="77777777" w:rsidR="002E547A"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 FSVT est membre </w:t>
      </w:r>
    </w:p>
    <w:p w14:paraId="6627410B" w14:textId="43D072A2" w:rsidR="002E547A" w:rsidRPr="007A587B" w:rsidRDefault="00981D06" w:rsidP="00657134">
      <w:pPr>
        <w:pStyle w:val="Paragraphedeliste"/>
        <w:numPr>
          <w:ilvl w:val="0"/>
          <w:numId w:val="19"/>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w:t>
      </w:r>
      <w:proofErr w:type="gramEnd"/>
      <w:r w:rsidR="00705D3E" w:rsidRPr="007A587B">
        <w:rPr>
          <w:rFonts w:ascii="Tahoma" w:hAnsi="Tahoma" w:cs="Tahoma"/>
          <w:color w:val="000000"/>
          <w:sz w:val="20"/>
          <w:szCs w:val="20"/>
        </w:rPr>
        <w:t xml:space="preserve"> </w:t>
      </w:r>
      <w:r w:rsidRPr="007A587B">
        <w:rPr>
          <w:rFonts w:ascii="Tahoma" w:hAnsi="Tahoma" w:cs="Tahoma"/>
          <w:color w:val="000000"/>
          <w:sz w:val="20"/>
          <w:szCs w:val="20"/>
        </w:rPr>
        <w:t>la Fédération Sportive Suisse de Tir (FST)</w:t>
      </w:r>
      <w:r w:rsidR="00E1079E">
        <w:rPr>
          <w:rFonts w:ascii="Tahoma" w:hAnsi="Tahoma" w:cs="Tahoma"/>
          <w:color w:val="000000"/>
          <w:sz w:val="20"/>
          <w:szCs w:val="20"/>
        </w:rPr>
        <w:t>,</w:t>
      </w:r>
    </w:p>
    <w:p w14:paraId="0AF73C02" w14:textId="2ECA7B8E" w:rsidR="00981D06" w:rsidRPr="007A587B" w:rsidRDefault="00981D06" w:rsidP="00657134">
      <w:pPr>
        <w:pStyle w:val="Paragraphedeliste"/>
        <w:numPr>
          <w:ilvl w:val="0"/>
          <w:numId w:val="19"/>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w:t>
      </w:r>
      <w:proofErr w:type="gramEnd"/>
      <w:r w:rsidRPr="007A587B">
        <w:rPr>
          <w:rFonts w:ascii="Tahoma" w:hAnsi="Tahoma" w:cs="Tahoma"/>
          <w:color w:val="000000"/>
          <w:sz w:val="20"/>
          <w:szCs w:val="20"/>
        </w:rPr>
        <w:t xml:space="preserve"> </w:t>
      </w:r>
      <w:r w:rsidR="00977DA9">
        <w:rPr>
          <w:rFonts w:ascii="Tahoma" w:hAnsi="Tahoma" w:cs="Tahoma"/>
          <w:color w:val="000000"/>
          <w:sz w:val="20"/>
          <w:szCs w:val="20"/>
        </w:rPr>
        <w:t xml:space="preserve">la coopérative </w:t>
      </w:r>
      <w:r w:rsidR="0072773C" w:rsidRPr="007A587B">
        <w:rPr>
          <w:rFonts w:ascii="Tahoma" w:hAnsi="Tahoma" w:cs="Tahoma"/>
          <w:color w:val="000000"/>
          <w:sz w:val="20"/>
          <w:szCs w:val="20"/>
        </w:rPr>
        <w:t>USS Assurances</w:t>
      </w:r>
      <w:r w:rsidR="002E547A" w:rsidRPr="007A587B">
        <w:rPr>
          <w:rFonts w:ascii="Tahoma" w:hAnsi="Tahoma" w:cs="Tahoma"/>
          <w:color w:val="000000"/>
          <w:sz w:val="20"/>
          <w:szCs w:val="20"/>
        </w:rPr>
        <w:t xml:space="preserve"> (USS)</w:t>
      </w:r>
      <w:r w:rsidR="00E1079E">
        <w:rPr>
          <w:rFonts w:ascii="Tahoma" w:hAnsi="Tahoma" w:cs="Tahoma"/>
          <w:color w:val="000000"/>
          <w:sz w:val="20"/>
          <w:szCs w:val="20"/>
        </w:rPr>
        <w:t>,</w:t>
      </w:r>
    </w:p>
    <w:p w14:paraId="49C5D99D" w14:textId="28F2D419" w:rsidR="002E547A" w:rsidRPr="007A587B" w:rsidRDefault="002E547A" w:rsidP="00657134">
      <w:pPr>
        <w:pStyle w:val="Paragraphedeliste"/>
        <w:numPr>
          <w:ilvl w:val="0"/>
          <w:numId w:val="19"/>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w:t>
      </w:r>
      <w:proofErr w:type="gramEnd"/>
      <w:r w:rsidRPr="007A587B">
        <w:rPr>
          <w:rFonts w:ascii="Tahoma" w:hAnsi="Tahoma" w:cs="Tahoma"/>
          <w:color w:val="000000"/>
          <w:sz w:val="20"/>
          <w:szCs w:val="20"/>
        </w:rPr>
        <w:t xml:space="preserve"> l'Association suisse de match (ASM)</w:t>
      </w:r>
      <w:r w:rsidR="00E1079E">
        <w:rPr>
          <w:rFonts w:ascii="Tahoma" w:hAnsi="Tahoma" w:cs="Tahoma"/>
          <w:color w:val="000000"/>
          <w:sz w:val="20"/>
          <w:szCs w:val="20"/>
        </w:rPr>
        <w:t>,</w:t>
      </w:r>
    </w:p>
    <w:p w14:paraId="463A416A" w14:textId="06BF90F0" w:rsidR="002E547A" w:rsidRPr="007A587B" w:rsidRDefault="00705D3E" w:rsidP="00657134">
      <w:pPr>
        <w:pStyle w:val="Paragraphedeliste"/>
        <w:numPr>
          <w:ilvl w:val="0"/>
          <w:numId w:val="19"/>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du</w:t>
      </w:r>
      <w:proofErr w:type="gramEnd"/>
      <w:r w:rsidRPr="007A587B">
        <w:rPr>
          <w:rFonts w:ascii="Tahoma" w:hAnsi="Tahoma" w:cs="Tahoma"/>
          <w:color w:val="000000"/>
          <w:sz w:val="20"/>
          <w:szCs w:val="20"/>
        </w:rPr>
        <w:t xml:space="preserve"> </w:t>
      </w:r>
      <w:r w:rsidR="002E547A" w:rsidRPr="007A587B">
        <w:rPr>
          <w:rFonts w:ascii="Tahoma" w:hAnsi="Tahoma" w:cs="Tahoma"/>
          <w:color w:val="000000"/>
          <w:sz w:val="20"/>
          <w:szCs w:val="20"/>
        </w:rPr>
        <w:t>Concordat des associations suisses de tir sur les cartes-couronnes (</w:t>
      </w:r>
      <w:r w:rsidR="00BE7F00" w:rsidRPr="007A587B">
        <w:rPr>
          <w:rFonts w:ascii="Tahoma" w:hAnsi="Tahoma" w:cs="Tahoma"/>
          <w:color w:val="000000"/>
          <w:sz w:val="20"/>
          <w:szCs w:val="20"/>
        </w:rPr>
        <w:t>CCC</w:t>
      </w:r>
      <w:r w:rsidR="002E547A" w:rsidRPr="007A587B">
        <w:rPr>
          <w:rFonts w:ascii="Tahoma" w:hAnsi="Tahoma" w:cs="Tahoma"/>
          <w:color w:val="000000"/>
          <w:sz w:val="20"/>
          <w:szCs w:val="20"/>
        </w:rPr>
        <w:t>)</w:t>
      </w:r>
      <w:r w:rsidR="00E1079E">
        <w:rPr>
          <w:rFonts w:ascii="Tahoma" w:hAnsi="Tahoma" w:cs="Tahoma"/>
          <w:color w:val="000000"/>
          <w:sz w:val="20"/>
          <w:szCs w:val="20"/>
        </w:rPr>
        <w:t>,</w:t>
      </w:r>
    </w:p>
    <w:p w14:paraId="43EC5021" w14:textId="7E27F018" w:rsidR="00705D3E" w:rsidRDefault="00705D3E" w:rsidP="00657134">
      <w:pPr>
        <w:pStyle w:val="Paragraphedeliste"/>
        <w:numPr>
          <w:ilvl w:val="0"/>
          <w:numId w:val="19"/>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du</w:t>
      </w:r>
      <w:proofErr w:type="gramEnd"/>
      <w:r w:rsidRPr="007A587B">
        <w:rPr>
          <w:rFonts w:ascii="Tahoma" w:hAnsi="Tahoma" w:cs="Tahoma"/>
          <w:color w:val="000000"/>
          <w:sz w:val="20"/>
          <w:szCs w:val="20"/>
        </w:rPr>
        <w:t xml:space="preserve"> </w:t>
      </w:r>
      <w:r w:rsidR="00BE7F00" w:rsidRPr="007A587B">
        <w:rPr>
          <w:rFonts w:ascii="Tahoma" w:hAnsi="Tahoma" w:cs="Tahoma"/>
          <w:color w:val="000000"/>
          <w:sz w:val="20"/>
          <w:szCs w:val="20"/>
        </w:rPr>
        <w:t>C</w:t>
      </w:r>
      <w:r w:rsidRPr="007A587B">
        <w:rPr>
          <w:rFonts w:ascii="Tahoma" w:hAnsi="Tahoma" w:cs="Tahoma"/>
          <w:color w:val="000000"/>
          <w:sz w:val="20"/>
          <w:szCs w:val="20"/>
        </w:rPr>
        <w:t xml:space="preserve">entre </w:t>
      </w:r>
      <w:r w:rsidR="00BE7F00" w:rsidRPr="007A587B">
        <w:rPr>
          <w:rFonts w:ascii="Tahoma" w:hAnsi="Tahoma" w:cs="Tahoma"/>
          <w:color w:val="000000"/>
          <w:sz w:val="20"/>
          <w:szCs w:val="20"/>
        </w:rPr>
        <w:t>romand de performance</w:t>
      </w:r>
      <w:r w:rsidRPr="007A587B">
        <w:rPr>
          <w:rFonts w:ascii="Tahoma" w:hAnsi="Tahoma" w:cs="Tahoma"/>
          <w:color w:val="000000"/>
          <w:sz w:val="20"/>
          <w:szCs w:val="20"/>
        </w:rPr>
        <w:t xml:space="preserve"> (</w:t>
      </w:r>
      <w:r w:rsidR="00BE7F00" w:rsidRPr="007A587B">
        <w:rPr>
          <w:rFonts w:ascii="Tahoma" w:hAnsi="Tahoma" w:cs="Tahoma"/>
          <w:color w:val="000000"/>
          <w:sz w:val="20"/>
          <w:szCs w:val="20"/>
        </w:rPr>
        <w:t>CRP</w:t>
      </w:r>
      <w:r w:rsidRPr="007A587B">
        <w:rPr>
          <w:rFonts w:ascii="Tahoma" w:hAnsi="Tahoma" w:cs="Tahoma"/>
          <w:color w:val="000000"/>
          <w:sz w:val="20"/>
          <w:szCs w:val="20"/>
        </w:rPr>
        <w:t>)</w:t>
      </w:r>
      <w:r w:rsidR="00E1079E">
        <w:rPr>
          <w:rFonts w:ascii="Tahoma" w:hAnsi="Tahoma" w:cs="Tahoma"/>
          <w:color w:val="000000"/>
          <w:sz w:val="20"/>
          <w:szCs w:val="20"/>
        </w:rPr>
        <w:t>,</w:t>
      </w:r>
    </w:p>
    <w:p w14:paraId="5FE0C7A7" w14:textId="6B2120CF" w:rsidR="008942A6" w:rsidRPr="00E1079E" w:rsidRDefault="00E1079E" w:rsidP="00657134">
      <w:pPr>
        <w:pStyle w:val="Paragraphedeliste"/>
        <w:numPr>
          <w:ilvl w:val="0"/>
          <w:numId w:val="19"/>
        </w:numPr>
        <w:ind w:right="-569"/>
        <w:jc w:val="both"/>
        <w:rPr>
          <w:rFonts w:ascii="Tahoma" w:hAnsi="Tahoma" w:cs="Tahoma"/>
          <w:color w:val="000000"/>
          <w:sz w:val="20"/>
          <w:szCs w:val="20"/>
        </w:rPr>
      </w:pPr>
      <w:proofErr w:type="gramStart"/>
      <w:r w:rsidRPr="00E1079E">
        <w:rPr>
          <w:rFonts w:ascii="Tahoma" w:hAnsi="Tahoma" w:cs="Tahoma"/>
          <w:color w:val="000000"/>
          <w:sz w:val="20"/>
          <w:szCs w:val="20"/>
        </w:rPr>
        <w:t>de</w:t>
      </w:r>
      <w:proofErr w:type="gramEnd"/>
      <w:r w:rsidRPr="00E1079E">
        <w:rPr>
          <w:rFonts w:ascii="Tahoma" w:hAnsi="Tahoma" w:cs="Tahoma"/>
          <w:color w:val="000000"/>
          <w:sz w:val="20"/>
          <w:szCs w:val="20"/>
        </w:rPr>
        <w:t xml:space="preserve"> la fondation du</w:t>
      </w:r>
      <w:r w:rsidR="008942A6" w:rsidRPr="00E1079E">
        <w:rPr>
          <w:rFonts w:ascii="Tahoma" w:hAnsi="Tahoma" w:cs="Tahoma"/>
          <w:color w:val="000000"/>
          <w:sz w:val="20"/>
          <w:szCs w:val="20"/>
        </w:rPr>
        <w:t xml:space="preserve"> musée suisse du tir (</w:t>
      </w:r>
      <w:proofErr w:type="spellStart"/>
      <w:r w:rsidR="008942A6" w:rsidRPr="00E1079E">
        <w:rPr>
          <w:rFonts w:ascii="Tahoma" w:hAnsi="Tahoma" w:cs="Tahoma"/>
          <w:color w:val="000000"/>
          <w:sz w:val="20"/>
          <w:szCs w:val="20"/>
        </w:rPr>
        <w:t>Stiftung</w:t>
      </w:r>
      <w:proofErr w:type="spellEnd"/>
      <w:r w:rsidR="008942A6" w:rsidRPr="00E1079E">
        <w:rPr>
          <w:rFonts w:ascii="Tahoma" w:hAnsi="Tahoma" w:cs="Tahoma"/>
          <w:color w:val="000000"/>
          <w:sz w:val="20"/>
          <w:szCs w:val="20"/>
        </w:rPr>
        <w:t xml:space="preserve"> Schweizer </w:t>
      </w:r>
      <w:proofErr w:type="spellStart"/>
      <w:r w:rsidR="008942A6" w:rsidRPr="00E1079E">
        <w:rPr>
          <w:rFonts w:ascii="Tahoma" w:hAnsi="Tahoma" w:cs="Tahoma"/>
          <w:color w:val="000000"/>
          <w:sz w:val="20"/>
          <w:szCs w:val="20"/>
        </w:rPr>
        <w:t>Schützenmuseum</w:t>
      </w:r>
      <w:proofErr w:type="spellEnd"/>
      <w:r w:rsidRPr="00E1079E">
        <w:rPr>
          <w:rFonts w:ascii="Tahoma" w:hAnsi="Tahoma" w:cs="Tahoma"/>
          <w:color w:val="000000"/>
          <w:sz w:val="20"/>
          <w:szCs w:val="20"/>
        </w:rPr>
        <w:t>).</w:t>
      </w:r>
    </w:p>
    <w:p w14:paraId="5BCAECE9" w14:textId="77777777" w:rsidR="00981D06" w:rsidRPr="00E1079E" w:rsidRDefault="00981D06" w:rsidP="00657134">
      <w:pPr>
        <w:ind w:right="-569"/>
        <w:jc w:val="both"/>
        <w:rPr>
          <w:rFonts w:ascii="Tahoma" w:hAnsi="Tahoma" w:cs="Tahoma"/>
          <w:color w:val="000000"/>
          <w:sz w:val="20"/>
          <w:szCs w:val="20"/>
        </w:rPr>
      </w:pPr>
    </w:p>
    <w:p w14:paraId="12EF8834" w14:textId="77777777" w:rsidR="00981D06" w:rsidRPr="007A587B" w:rsidRDefault="00981D06" w:rsidP="00657134">
      <w:pPr>
        <w:pStyle w:val="Corpsdetexte"/>
        <w:ind w:right="-569"/>
        <w:jc w:val="both"/>
        <w:rPr>
          <w:rFonts w:ascii="Tahoma" w:hAnsi="Tahoma" w:cs="Tahoma"/>
          <w:color w:val="000000"/>
          <w:szCs w:val="20"/>
        </w:rPr>
      </w:pPr>
      <w:bookmarkStart w:id="11" w:name="OLE_LINK20"/>
      <w:bookmarkStart w:id="12" w:name="OLE_LINK21"/>
      <w:r w:rsidRPr="007A587B">
        <w:rPr>
          <w:rFonts w:ascii="Tahoma" w:hAnsi="Tahoma" w:cs="Tahoma"/>
          <w:color w:val="000000"/>
          <w:szCs w:val="20"/>
        </w:rPr>
        <w:t>La FSVT peut s’af</w:t>
      </w:r>
      <w:r w:rsidR="00705D3E" w:rsidRPr="007A587B">
        <w:rPr>
          <w:rFonts w:ascii="Tahoma" w:hAnsi="Tahoma" w:cs="Tahoma"/>
          <w:color w:val="000000"/>
          <w:szCs w:val="20"/>
        </w:rPr>
        <w:t xml:space="preserve">filier à d’autres organisations régionales, cantonales, </w:t>
      </w:r>
      <w:r w:rsidRPr="007A587B">
        <w:rPr>
          <w:rFonts w:ascii="Tahoma" w:hAnsi="Tahoma" w:cs="Tahoma"/>
          <w:color w:val="000000"/>
          <w:szCs w:val="20"/>
        </w:rPr>
        <w:t xml:space="preserve">nationales et internationales </w:t>
      </w:r>
      <w:r w:rsidR="00A3084D" w:rsidRPr="007A587B">
        <w:rPr>
          <w:rFonts w:ascii="Tahoma" w:hAnsi="Tahoma" w:cs="Tahoma"/>
          <w:color w:val="000000"/>
          <w:szCs w:val="20"/>
        </w:rPr>
        <w:t>ou contracter des affiliations juridiques pour autant que celles-ci soient compatibles avec les buts associatifs</w:t>
      </w:r>
      <w:r w:rsidRPr="007A587B">
        <w:rPr>
          <w:rFonts w:ascii="Tahoma" w:hAnsi="Tahoma" w:cs="Tahoma"/>
          <w:color w:val="000000"/>
          <w:szCs w:val="20"/>
        </w:rPr>
        <w:t>.</w:t>
      </w:r>
      <w:bookmarkEnd w:id="6"/>
      <w:bookmarkEnd w:id="7"/>
    </w:p>
    <w:bookmarkEnd w:id="11"/>
    <w:bookmarkEnd w:id="12"/>
    <w:p w14:paraId="23EDCAE1" w14:textId="2763302D" w:rsidR="00977DA9" w:rsidRDefault="00977DA9" w:rsidP="00657134">
      <w:pPr>
        <w:ind w:right="-569"/>
        <w:jc w:val="both"/>
        <w:rPr>
          <w:rFonts w:ascii="Tahoma" w:hAnsi="Tahoma" w:cs="Tahoma"/>
          <w:color w:val="000000"/>
          <w:sz w:val="20"/>
          <w:szCs w:val="20"/>
        </w:rPr>
      </w:pPr>
    </w:p>
    <w:p w14:paraId="233C038B" w14:textId="77777777" w:rsidR="00F423C6" w:rsidRDefault="00F423C6" w:rsidP="00657134">
      <w:pPr>
        <w:ind w:right="-569"/>
        <w:jc w:val="both"/>
        <w:rPr>
          <w:rFonts w:ascii="Tahoma" w:hAnsi="Tahoma" w:cs="Tahoma"/>
          <w:color w:val="000000"/>
          <w:sz w:val="20"/>
          <w:szCs w:val="20"/>
        </w:rPr>
      </w:pPr>
    </w:p>
    <w:p w14:paraId="748CD4C7" w14:textId="77777777" w:rsidR="00977DA9" w:rsidRPr="00977DA9" w:rsidRDefault="00977DA9" w:rsidP="00657134">
      <w:pPr>
        <w:ind w:right="-569"/>
        <w:jc w:val="both"/>
        <w:rPr>
          <w:rFonts w:ascii="Tahoma" w:hAnsi="Tahoma" w:cs="Tahoma"/>
          <w:b/>
          <w:bCs/>
          <w:color w:val="000000"/>
          <w:sz w:val="22"/>
          <w:szCs w:val="22"/>
        </w:rPr>
      </w:pPr>
      <w:r w:rsidRPr="00977DA9">
        <w:rPr>
          <w:rFonts w:ascii="Tahoma" w:hAnsi="Tahoma" w:cs="Tahoma"/>
          <w:b/>
          <w:bCs/>
          <w:color w:val="000000"/>
          <w:sz w:val="22"/>
          <w:szCs w:val="22"/>
        </w:rPr>
        <w:t>II. MEMBRES</w:t>
      </w:r>
    </w:p>
    <w:p w14:paraId="0A48F967" w14:textId="77777777" w:rsidR="00981D06" w:rsidRPr="00977DA9" w:rsidRDefault="00981D06" w:rsidP="00657134">
      <w:pPr>
        <w:pStyle w:val="Titre4"/>
        <w:ind w:right="-569"/>
        <w:jc w:val="both"/>
        <w:rPr>
          <w:rFonts w:ascii="Tahoma" w:hAnsi="Tahoma" w:cs="Tahoma"/>
          <w:b w:val="0"/>
          <w:bCs w:val="0"/>
          <w:color w:val="000000"/>
          <w:szCs w:val="20"/>
        </w:rPr>
      </w:pPr>
    </w:p>
    <w:p w14:paraId="2C9494F9" w14:textId="77777777" w:rsidR="00981D06" w:rsidRPr="007A587B" w:rsidRDefault="00981D06" w:rsidP="00657134">
      <w:pPr>
        <w:pStyle w:val="Titre4"/>
        <w:pBdr>
          <w:bottom w:val="single" w:sz="8" w:space="1" w:color="auto"/>
        </w:pBdr>
        <w:ind w:right="-569"/>
        <w:jc w:val="both"/>
        <w:rPr>
          <w:rFonts w:ascii="Tahoma" w:hAnsi="Tahoma" w:cs="Tahoma"/>
          <w:color w:val="000000"/>
          <w:szCs w:val="20"/>
        </w:rPr>
      </w:pPr>
      <w:bookmarkStart w:id="13" w:name="OLE_LINK11"/>
      <w:bookmarkStart w:id="14" w:name="OLE_LINK12"/>
      <w:bookmarkStart w:id="15" w:name="OLE_LINK13"/>
      <w:bookmarkStart w:id="16" w:name="OLE_LINK34"/>
      <w:bookmarkEnd w:id="8"/>
      <w:bookmarkEnd w:id="9"/>
      <w:bookmarkEnd w:id="10"/>
      <w:r w:rsidRPr="007A587B">
        <w:rPr>
          <w:rFonts w:ascii="Tahoma" w:hAnsi="Tahoma" w:cs="Tahoma"/>
          <w:color w:val="000000"/>
          <w:szCs w:val="20"/>
        </w:rPr>
        <w:t xml:space="preserve">Art. 6 </w:t>
      </w:r>
      <w:r w:rsidRPr="007A587B">
        <w:rPr>
          <w:rFonts w:ascii="Tahoma" w:hAnsi="Tahoma" w:cs="Tahoma"/>
          <w:color w:val="000000"/>
          <w:szCs w:val="20"/>
        </w:rPr>
        <w:tab/>
        <w:t>Membres de la FSVT</w:t>
      </w:r>
    </w:p>
    <w:p w14:paraId="5B23E2E8" w14:textId="77777777" w:rsidR="00981D06" w:rsidRPr="007A587B" w:rsidRDefault="00981D06" w:rsidP="00657134">
      <w:pPr>
        <w:ind w:right="-569"/>
        <w:jc w:val="both"/>
        <w:rPr>
          <w:rFonts w:ascii="Tahoma" w:hAnsi="Tahoma" w:cs="Tahoma"/>
          <w:color w:val="000000"/>
          <w:sz w:val="20"/>
          <w:szCs w:val="20"/>
        </w:rPr>
      </w:pPr>
    </w:p>
    <w:p w14:paraId="7E080D0E" w14:textId="56D88B5F" w:rsidR="009461FD"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 FSVT comprend</w:t>
      </w:r>
      <w:r w:rsidR="009461FD">
        <w:rPr>
          <w:rFonts w:ascii="Tahoma" w:hAnsi="Tahoma" w:cs="Tahoma"/>
          <w:color w:val="000000"/>
          <w:sz w:val="20"/>
          <w:szCs w:val="20"/>
        </w:rPr>
        <w:t xml:space="preserve"> des membres individuels et collectifs</w:t>
      </w:r>
      <w:r w:rsidRPr="007A587B">
        <w:rPr>
          <w:rFonts w:ascii="Tahoma" w:hAnsi="Tahoma" w:cs="Tahoma"/>
          <w:color w:val="000000"/>
          <w:sz w:val="20"/>
          <w:szCs w:val="20"/>
        </w:rPr>
        <w:t>.</w:t>
      </w:r>
      <w:r w:rsidR="009461FD" w:rsidRPr="009461FD">
        <w:rPr>
          <w:rFonts w:ascii="Tahoma" w:hAnsi="Tahoma" w:cs="Tahoma"/>
          <w:color w:val="000000"/>
          <w:sz w:val="20"/>
          <w:szCs w:val="20"/>
        </w:rPr>
        <w:t xml:space="preserve"> </w:t>
      </w:r>
      <w:r w:rsidR="009461FD" w:rsidRPr="007A587B">
        <w:rPr>
          <w:rFonts w:ascii="Tahoma" w:hAnsi="Tahoma" w:cs="Tahoma"/>
          <w:color w:val="000000"/>
          <w:sz w:val="20"/>
          <w:szCs w:val="20"/>
        </w:rPr>
        <w:t>Ces catégories ont des droits et des devoirs différents.</w:t>
      </w:r>
    </w:p>
    <w:p w14:paraId="4C679CB1" w14:textId="77777777" w:rsidR="009461FD" w:rsidRPr="007A587B" w:rsidRDefault="009461FD" w:rsidP="00657134">
      <w:pPr>
        <w:ind w:right="-569"/>
        <w:jc w:val="both"/>
        <w:rPr>
          <w:rFonts w:ascii="Tahoma" w:hAnsi="Tahoma" w:cs="Tahoma"/>
          <w:color w:val="000000"/>
          <w:sz w:val="20"/>
          <w:szCs w:val="20"/>
        </w:rPr>
      </w:pPr>
    </w:p>
    <w:p w14:paraId="65EEA388" w14:textId="77777777" w:rsidR="00614FCA" w:rsidRDefault="009461FD" w:rsidP="00657134">
      <w:pPr>
        <w:ind w:right="-569"/>
        <w:jc w:val="both"/>
        <w:rPr>
          <w:rFonts w:ascii="Tahoma" w:hAnsi="Tahoma" w:cs="Tahoma"/>
          <w:color w:val="000000"/>
          <w:sz w:val="20"/>
          <w:szCs w:val="20"/>
        </w:rPr>
      </w:pPr>
      <w:r w:rsidRPr="007A587B">
        <w:rPr>
          <w:rFonts w:ascii="Tahoma" w:hAnsi="Tahoma" w:cs="Tahoma"/>
          <w:color w:val="000000"/>
          <w:sz w:val="20"/>
          <w:szCs w:val="20"/>
        </w:rPr>
        <w:t>Seule une personne morale peut être membre de la FSVT</w:t>
      </w:r>
      <w:r w:rsidR="00614FCA">
        <w:rPr>
          <w:rFonts w:ascii="Tahoma" w:hAnsi="Tahoma" w:cs="Tahoma"/>
          <w:color w:val="000000"/>
          <w:sz w:val="20"/>
          <w:szCs w:val="20"/>
        </w:rPr>
        <w:t>.</w:t>
      </w:r>
    </w:p>
    <w:p w14:paraId="3CD59C10" w14:textId="77777777" w:rsidR="00614FCA" w:rsidRDefault="00614FCA" w:rsidP="00657134">
      <w:pPr>
        <w:ind w:right="-569"/>
        <w:jc w:val="both"/>
        <w:rPr>
          <w:rFonts w:ascii="Tahoma" w:hAnsi="Tahoma" w:cs="Tahoma"/>
          <w:color w:val="000000"/>
          <w:sz w:val="20"/>
          <w:szCs w:val="20"/>
        </w:rPr>
      </w:pPr>
    </w:p>
    <w:p w14:paraId="21A52065" w14:textId="7BB28626" w:rsidR="009461FD" w:rsidRPr="007A587B" w:rsidRDefault="00614FCA" w:rsidP="00657134">
      <w:pPr>
        <w:ind w:right="-569"/>
        <w:jc w:val="both"/>
        <w:rPr>
          <w:rFonts w:ascii="Tahoma" w:hAnsi="Tahoma" w:cs="Tahoma"/>
          <w:color w:val="000000"/>
          <w:sz w:val="20"/>
          <w:szCs w:val="20"/>
        </w:rPr>
      </w:pPr>
      <w:r>
        <w:rPr>
          <w:rFonts w:ascii="Tahoma" w:hAnsi="Tahoma" w:cs="Tahoma"/>
          <w:color w:val="000000"/>
          <w:sz w:val="20"/>
          <w:szCs w:val="20"/>
        </w:rPr>
        <w:t>Les membres individuels sont les membres du comité, les</w:t>
      </w:r>
      <w:r w:rsidR="009461FD" w:rsidRPr="007A587B">
        <w:rPr>
          <w:rFonts w:ascii="Tahoma" w:hAnsi="Tahoma" w:cs="Tahoma"/>
          <w:color w:val="000000"/>
          <w:sz w:val="20"/>
          <w:szCs w:val="20"/>
        </w:rPr>
        <w:t xml:space="preserve"> président</w:t>
      </w:r>
      <w:r>
        <w:rPr>
          <w:rFonts w:ascii="Tahoma" w:hAnsi="Tahoma" w:cs="Tahoma"/>
          <w:color w:val="000000"/>
          <w:sz w:val="20"/>
          <w:szCs w:val="20"/>
        </w:rPr>
        <w:t>s</w:t>
      </w:r>
      <w:r w:rsidR="009461FD" w:rsidRPr="007A587B">
        <w:rPr>
          <w:rFonts w:ascii="Tahoma" w:hAnsi="Tahoma" w:cs="Tahoma"/>
          <w:color w:val="000000"/>
          <w:sz w:val="20"/>
          <w:szCs w:val="20"/>
        </w:rPr>
        <w:t xml:space="preserve"> d'honneur </w:t>
      </w:r>
      <w:r>
        <w:rPr>
          <w:rFonts w:ascii="Tahoma" w:hAnsi="Tahoma" w:cs="Tahoma"/>
          <w:color w:val="000000"/>
          <w:sz w:val="20"/>
          <w:szCs w:val="20"/>
        </w:rPr>
        <w:t xml:space="preserve">et les </w:t>
      </w:r>
      <w:r w:rsidR="009461FD" w:rsidRPr="007A587B">
        <w:rPr>
          <w:rFonts w:ascii="Tahoma" w:hAnsi="Tahoma" w:cs="Tahoma"/>
          <w:color w:val="000000"/>
          <w:sz w:val="20"/>
          <w:szCs w:val="20"/>
        </w:rPr>
        <w:t>membre</w:t>
      </w:r>
      <w:r>
        <w:rPr>
          <w:rFonts w:ascii="Tahoma" w:hAnsi="Tahoma" w:cs="Tahoma"/>
          <w:color w:val="000000"/>
          <w:sz w:val="20"/>
          <w:szCs w:val="20"/>
        </w:rPr>
        <w:t>s</w:t>
      </w:r>
      <w:r w:rsidR="009461FD" w:rsidRPr="007A587B">
        <w:rPr>
          <w:rFonts w:ascii="Tahoma" w:hAnsi="Tahoma" w:cs="Tahoma"/>
          <w:color w:val="000000"/>
          <w:sz w:val="20"/>
          <w:szCs w:val="20"/>
        </w:rPr>
        <w:t xml:space="preserve"> d’honneur.</w:t>
      </w:r>
      <w:r w:rsidR="009461FD" w:rsidRPr="009461FD">
        <w:rPr>
          <w:rFonts w:ascii="Tahoma" w:hAnsi="Tahoma" w:cs="Tahoma"/>
          <w:color w:val="000000"/>
          <w:sz w:val="20"/>
          <w:szCs w:val="20"/>
        </w:rPr>
        <w:t xml:space="preserve"> </w:t>
      </w:r>
      <w:r w:rsidR="009461FD" w:rsidRPr="007A587B">
        <w:rPr>
          <w:rFonts w:ascii="Tahoma" w:hAnsi="Tahoma" w:cs="Tahoma"/>
          <w:color w:val="000000"/>
          <w:sz w:val="20"/>
          <w:szCs w:val="20"/>
        </w:rPr>
        <w:t>Un membre d'honneur, respectivement un président d’honneur, est une personne physique se voyant attribuer cette distinction par l'Assemblée des délégués, sur proposition du comité.</w:t>
      </w:r>
    </w:p>
    <w:p w14:paraId="38DDE32A" w14:textId="77777777" w:rsidR="00981D06" w:rsidRPr="007A587B" w:rsidRDefault="00981D06" w:rsidP="00657134">
      <w:pPr>
        <w:ind w:right="-569"/>
        <w:jc w:val="both"/>
        <w:rPr>
          <w:rFonts w:ascii="Tahoma" w:hAnsi="Tahoma" w:cs="Tahoma"/>
          <w:color w:val="000000"/>
          <w:sz w:val="20"/>
          <w:szCs w:val="20"/>
        </w:rPr>
      </w:pPr>
    </w:p>
    <w:p w14:paraId="3360A444" w14:textId="7809B04E"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Sont membres de la FSVT</w:t>
      </w:r>
      <w:r w:rsidR="009461FD">
        <w:rPr>
          <w:rFonts w:ascii="Tahoma" w:hAnsi="Tahoma" w:cs="Tahoma"/>
          <w:color w:val="000000"/>
          <w:sz w:val="20"/>
          <w:szCs w:val="20"/>
        </w:rPr>
        <w:t xml:space="preserve">, </w:t>
      </w:r>
      <w:r w:rsidR="009461FD" w:rsidRPr="007A587B">
        <w:rPr>
          <w:rFonts w:ascii="Tahoma" w:hAnsi="Tahoma" w:cs="Tahoma"/>
          <w:color w:val="000000"/>
          <w:sz w:val="20"/>
          <w:szCs w:val="20"/>
        </w:rPr>
        <w:t>les sociétés et fédérations régionales de tir du Canton du Valais</w:t>
      </w:r>
      <w:r w:rsidR="009D52C3">
        <w:rPr>
          <w:rFonts w:ascii="Tahoma" w:hAnsi="Tahoma" w:cs="Tahoma"/>
          <w:color w:val="000000"/>
          <w:sz w:val="20"/>
          <w:szCs w:val="20"/>
        </w:rPr>
        <w:t xml:space="preserve"> </w:t>
      </w:r>
      <w:r w:rsidRPr="007A587B">
        <w:rPr>
          <w:rFonts w:ascii="Tahoma" w:hAnsi="Tahoma" w:cs="Tahoma"/>
          <w:color w:val="000000"/>
          <w:sz w:val="20"/>
          <w:szCs w:val="20"/>
        </w:rPr>
        <w:t>:</w:t>
      </w:r>
    </w:p>
    <w:p w14:paraId="1D8A8EA9" w14:textId="52BF0B93" w:rsidR="00981D06" w:rsidRPr="007A587B" w:rsidRDefault="009D52C3" w:rsidP="00657134">
      <w:pPr>
        <w:numPr>
          <w:ilvl w:val="0"/>
          <w:numId w:val="5"/>
        </w:numPr>
        <w:ind w:right="-569"/>
        <w:jc w:val="both"/>
        <w:rPr>
          <w:rFonts w:ascii="Tahoma" w:hAnsi="Tahoma" w:cs="Tahoma"/>
          <w:color w:val="000000"/>
          <w:sz w:val="20"/>
          <w:szCs w:val="20"/>
        </w:rPr>
      </w:pPr>
      <w:proofErr w:type="gramStart"/>
      <w:r>
        <w:rPr>
          <w:rFonts w:ascii="Tahoma" w:hAnsi="Tahoma" w:cs="Tahoma"/>
          <w:color w:val="000000"/>
          <w:sz w:val="20"/>
          <w:szCs w:val="20"/>
        </w:rPr>
        <w:t>l</w:t>
      </w:r>
      <w:r w:rsidR="00981D06" w:rsidRPr="007A587B">
        <w:rPr>
          <w:rFonts w:ascii="Tahoma" w:hAnsi="Tahoma" w:cs="Tahoma"/>
          <w:color w:val="000000"/>
          <w:sz w:val="20"/>
          <w:szCs w:val="20"/>
        </w:rPr>
        <w:t>es</w:t>
      </w:r>
      <w:proofErr w:type="gramEnd"/>
      <w:r w:rsidR="00981D06" w:rsidRPr="007A587B">
        <w:rPr>
          <w:rFonts w:ascii="Tahoma" w:hAnsi="Tahoma" w:cs="Tahoma"/>
          <w:color w:val="000000"/>
          <w:sz w:val="20"/>
          <w:szCs w:val="20"/>
        </w:rPr>
        <w:t xml:space="preserve"> sociétés de tir 300m et pistolet (de l'ancienne SCTV) avec l’ensemble de leurs sociétaires</w:t>
      </w:r>
    </w:p>
    <w:p w14:paraId="678FA795" w14:textId="5AEAABD8" w:rsidR="00981D06" w:rsidRPr="007A587B" w:rsidRDefault="009D52C3" w:rsidP="00657134">
      <w:pPr>
        <w:numPr>
          <w:ilvl w:val="0"/>
          <w:numId w:val="5"/>
        </w:numPr>
        <w:ind w:right="-569"/>
        <w:jc w:val="both"/>
        <w:rPr>
          <w:rFonts w:ascii="Tahoma" w:hAnsi="Tahoma" w:cs="Tahoma"/>
          <w:color w:val="000000"/>
          <w:sz w:val="20"/>
          <w:szCs w:val="20"/>
        </w:rPr>
      </w:pPr>
      <w:proofErr w:type="gramStart"/>
      <w:r>
        <w:rPr>
          <w:rFonts w:ascii="Tahoma" w:hAnsi="Tahoma" w:cs="Tahoma"/>
          <w:color w:val="000000"/>
          <w:sz w:val="20"/>
          <w:szCs w:val="20"/>
        </w:rPr>
        <w:t>l</w:t>
      </w:r>
      <w:r w:rsidR="00981D06" w:rsidRPr="007A587B">
        <w:rPr>
          <w:rFonts w:ascii="Tahoma" w:hAnsi="Tahoma" w:cs="Tahoma"/>
          <w:color w:val="000000"/>
          <w:sz w:val="20"/>
          <w:szCs w:val="20"/>
        </w:rPr>
        <w:t>es</w:t>
      </w:r>
      <w:proofErr w:type="gramEnd"/>
      <w:r w:rsidR="00981D06" w:rsidRPr="007A587B">
        <w:rPr>
          <w:rFonts w:ascii="Tahoma" w:hAnsi="Tahoma" w:cs="Tahoma"/>
          <w:color w:val="000000"/>
          <w:sz w:val="20"/>
          <w:szCs w:val="20"/>
        </w:rPr>
        <w:t xml:space="preserve"> sociétés de tir 50m et 10m (de l'ancienne SVTS) avec l'ensemble de leurs sociétaires</w:t>
      </w:r>
    </w:p>
    <w:p w14:paraId="0D1CF632" w14:textId="77777777" w:rsidR="00981D06" w:rsidRPr="007A587B" w:rsidRDefault="00981D06" w:rsidP="00657134">
      <w:pPr>
        <w:numPr>
          <w:ilvl w:val="0"/>
          <w:numId w:val="5"/>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les</w:t>
      </w:r>
      <w:proofErr w:type="gramEnd"/>
      <w:r w:rsidRPr="007A587B">
        <w:rPr>
          <w:rFonts w:ascii="Tahoma" w:hAnsi="Tahoma" w:cs="Tahoma"/>
          <w:color w:val="000000"/>
          <w:sz w:val="20"/>
          <w:szCs w:val="20"/>
        </w:rPr>
        <w:t xml:space="preserve"> associations et fédérations de districts (de l'ancienne SCTV)</w:t>
      </w:r>
    </w:p>
    <w:p w14:paraId="2B1D8155" w14:textId="77777777" w:rsidR="00981D06" w:rsidRPr="007A587B" w:rsidRDefault="007B7A94" w:rsidP="00657134">
      <w:pPr>
        <w:numPr>
          <w:ilvl w:val="0"/>
          <w:numId w:val="6"/>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w:t>
      </w:r>
      <w:r w:rsidR="00FA5064" w:rsidRPr="007A587B">
        <w:rPr>
          <w:rFonts w:ascii="Tahoma" w:hAnsi="Tahoma" w:cs="Tahoma"/>
          <w:color w:val="000000"/>
          <w:sz w:val="20"/>
          <w:szCs w:val="20"/>
        </w:rPr>
        <w:t>’association</w:t>
      </w:r>
      <w:proofErr w:type="gramEnd"/>
      <w:r w:rsidR="00FA5064" w:rsidRPr="007A587B">
        <w:rPr>
          <w:rFonts w:ascii="Tahoma" w:hAnsi="Tahoma" w:cs="Tahoma"/>
          <w:color w:val="000000"/>
          <w:sz w:val="20"/>
          <w:szCs w:val="20"/>
        </w:rPr>
        <w:t xml:space="preserve"> </w:t>
      </w:r>
      <w:bookmarkStart w:id="17" w:name="OLE_LINK46"/>
      <w:r w:rsidR="00FA5064" w:rsidRPr="007A587B">
        <w:rPr>
          <w:rFonts w:ascii="Tahoma" w:hAnsi="Tahoma" w:cs="Tahoma"/>
          <w:color w:val="000000"/>
          <w:sz w:val="20"/>
          <w:szCs w:val="20"/>
        </w:rPr>
        <w:t>Sportive Valaisanne des Tireurs Vétérans</w:t>
      </w:r>
      <w:bookmarkEnd w:id="17"/>
    </w:p>
    <w:p w14:paraId="25F750F4" w14:textId="77777777" w:rsidR="00981D06" w:rsidRPr="007A587B" w:rsidRDefault="007B7A94" w:rsidP="00657134">
      <w:pPr>
        <w:numPr>
          <w:ilvl w:val="0"/>
          <w:numId w:val="6"/>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w:t>
      </w:r>
      <w:r w:rsidR="00981D06" w:rsidRPr="007A587B">
        <w:rPr>
          <w:rFonts w:ascii="Tahoma" w:hAnsi="Tahoma" w:cs="Tahoma"/>
          <w:color w:val="000000"/>
          <w:sz w:val="20"/>
          <w:szCs w:val="20"/>
        </w:rPr>
        <w:t>es</w:t>
      </w:r>
      <w:proofErr w:type="gramEnd"/>
      <w:r w:rsidRPr="007A587B">
        <w:rPr>
          <w:rFonts w:ascii="Tahoma" w:hAnsi="Tahoma" w:cs="Tahoma"/>
          <w:color w:val="000000"/>
          <w:sz w:val="20"/>
          <w:szCs w:val="20"/>
        </w:rPr>
        <w:t xml:space="preserve"> associations et</w:t>
      </w:r>
      <w:r w:rsidR="00981D06" w:rsidRPr="007A587B">
        <w:rPr>
          <w:rFonts w:ascii="Tahoma" w:hAnsi="Tahoma" w:cs="Tahoma"/>
          <w:color w:val="000000"/>
          <w:sz w:val="20"/>
          <w:szCs w:val="20"/>
        </w:rPr>
        <w:t xml:space="preserve"> sociétés valaisannes affiliées qui pratiquent le tir</w:t>
      </w:r>
      <w:r w:rsidR="00A3084D" w:rsidRPr="007A587B">
        <w:rPr>
          <w:rFonts w:ascii="Tahoma" w:hAnsi="Tahoma" w:cs="Tahoma"/>
          <w:color w:val="000000"/>
          <w:sz w:val="20"/>
          <w:szCs w:val="20"/>
        </w:rPr>
        <w:t xml:space="preserve"> </w:t>
      </w:r>
      <w:bookmarkStart w:id="18" w:name="OLE_LINK18"/>
      <w:bookmarkStart w:id="19" w:name="OLE_LINK19"/>
      <w:r w:rsidR="00A3084D" w:rsidRPr="007A587B">
        <w:rPr>
          <w:rFonts w:ascii="Tahoma" w:hAnsi="Tahoma" w:cs="Tahoma"/>
          <w:color w:val="000000"/>
          <w:sz w:val="20"/>
          <w:szCs w:val="20"/>
        </w:rPr>
        <w:t>(Sociétés affiliées)</w:t>
      </w:r>
      <w:bookmarkEnd w:id="18"/>
      <w:bookmarkEnd w:id="19"/>
    </w:p>
    <w:p w14:paraId="1BE96786" w14:textId="77777777" w:rsidR="007A03A8" w:rsidRPr="007A587B" w:rsidRDefault="007A03A8" w:rsidP="00657134">
      <w:pPr>
        <w:numPr>
          <w:ilvl w:val="0"/>
          <w:numId w:val="6"/>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les</w:t>
      </w:r>
      <w:proofErr w:type="gramEnd"/>
      <w:r w:rsidRPr="007A587B">
        <w:rPr>
          <w:rFonts w:ascii="Tahoma" w:hAnsi="Tahoma" w:cs="Tahoma"/>
          <w:color w:val="000000"/>
          <w:sz w:val="20"/>
          <w:szCs w:val="20"/>
        </w:rPr>
        <w:t xml:space="preserve"> présidents </w:t>
      </w:r>
      <w:r w:rsidR="0002455C" w:rsidRPr="007A587B">
        <w:rPr>
          <w:rFonts w:ascii="Tahoma" w:hAnsi="Tahoma" w:cs="Tahoma"/>
          <w:color w:val="000000"/>
          <w:sz w:val="20"/>
          <w:szCs w:val="20"/>
        </w:rPr>
        <w:t xml:space="preserve">d'honneur </w:t>
      </w:r>
      <w:r w:rsidRPr="007A587B">
        <w:rPr>
          <w:rFonts w:ascii="Tahoma" w:hAnsi="Tahoma" w:cs="Tahoma"/>
          <w:color w:val="000000"/>
          <w:sz w:val="20"/>
          <w:szCs w:val="20"/>
        </w:rPr>
        <w:t>et membres d'honneur</w:t>
      </w:r>
    </w:p>
    <w:p w14:paraId="3E6274B4" w14:textId="77777777" w:rsidR="00A3084D" w:rsidRPr="007A587B" w:rsidRDefault="00A3084D" w:rsidP="00657134">
      <w:pPr>
        <w:ind w:right="-569"/>
        <w:jc w:val="both"/>
        <w:rPr>
          <w:rFonts w:ascii="Tahoma" w:hAnsi="Tahoma" w:cs="Tahoma"/>
          <w:color w:val="000000"/>
          <w:sz w:val="20"/>
          <w:szCs w:val="20"/>
        </w:rPr>
      </w:pPr>
    </w:p>
    <w:p w14:paraId="09CF7113" w14:textId="3386CBD3" w:rsidR="00957127" w:rsidRPr="007A587B" w:rsidRDefault="00957127" w:rsidP="00657134">
      <w:pPr>
        <w:ind w:right="-569"/>
        <w:jc w:val="both"/>
        <w:rPr>
          <w:rFonts w:ascii="Tahoma" w:hAnsi="Tahoma" w:cs="Tahoma"/>
          <w:color w:val="000000"/>
          <w:sz w:val="20"/>
          <w:szCs w:val="20"/>
        </w:rPr>
      </w:pPr>
      <w:r w:rsidRPr="007A587B">
        <w:rPr>
          <w:rFonts w:ascii="Tahoma" w:hAnsi="Tahoma" w:cs="Tahoma"/>
          <w:color w:val="000000"/>
          <w:sz w:val="20"/>
          <w:szCs w:val="20"/>
        </w:rPr>
        <w:t>Une société affiliée est une personne morale consacrant son but au domaine du tir et/ou au tir sportif et ayant son siège en Valais.</w:t>
      </w:r>
      <w:r w:rsidR="00800BF8" w:rsidRPr="007A587B">
        <w:rPr>
          <w:rFonts w:ascii="Tahoma" w:hAnsi="Tahoma" w:cs="Tahoma"/>
          <w:color w:val="000000"/>
          <w:sz w:val="20"/>
          <w:szCs w:val="20"/>
        </w:rPr>
        <w:t xml:space="preserve"> Elle poursuit ses activités selon ses propres prescriptions.</w:t>
      </w:r>
    </w:p>
    <w:p w14:paraId="4A8E5970" w14:textId="26C4866D" w:rsidR="00981D06" w:rsidRDefault="00981D06" w:rsidP="00657134">
      <w:pPr>
        <w:ind w:right="-569"/>
        <w:jc w:val="both"/>
        <w:rPr>
          <w:rFonts w:ascii="Tahoma" w:hAnsi="Tahoma" w:cs="Tahoma"/>
          <w:color w:val="000000"/>
          <w:sz w:val="20"/>
          <w:szCs w:val="20"/>
        </w:rPr>
      </w:pPr>
      <w:bookmarkStart w:id="20" w:name="OLE_LINK14"/>
      <w:bookmarkStart w:id="21" w:name="OLE_LINK15"/>
      <w:bookmarkStart w:id="22" w:name="OLE_LINK35"/>
      <w:bookmarkStart w:id="23" w:name="OLE_LINK36"/>
      <w:bookmarkEnd w:id="13"/>
      <w:bookmarkEnd w:id="14"/>
      <w:bookmarkEnd w:id="15"/>
      <w:bookmarkEnd w:id="16"/>
    </w:p>
    <w:p w14:paraId="5C65BE1E" w14:textId="77777777" w:rsidR="00657134" w:rsidRDefault="00657134" w:rsidP="00657134">
      <w:pPr>
        <w:ind w:right="-569"/>
        <w:jc w:val="both"/>
        <w:rPr>
          <w:rFonts w:ascii="Tahoma" w:hAnsi="Tahoma" w:cs="Tahoma"/>
          <w:color w:val="000000"/>
          <w:sz w:val="20"/>
          <w:szCs w:val="20"/>
        </w:rPr>
      </w:pPr>
    </w:p>
    <w:p w14:paraId="5209F1C2" w14:textId="77777777" w:rsidR="00981D06" w:rsidRPr="007A587B" w:rsidRDefault="00957127"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 xml:space="preserve">Art. 7 </w:t>
      </w:r>
      <w:r w:rsidRPr="007A587B">
        <w:rPr>
          <w:rFonts w:ascii="Tahoma" w:hAnsi="Tahoma" w:cs="Tahoma"/>
          <w:color w:val="000000"/>
          <w:szCs w:val="20"/>
        </w:rPr>
        <w:tab/>
        <w:t xml:space="preserve">Admission des </w:t>
      </w:r>
      <w:r w:rsidR="00981D06" w:rsidRPr="007A587B">
        <w:rPr>
          <w:rFonts w:ascii="Tahoma" w:hAnsi="Tahoma" w:cs="Tahoma"/>
          <w:color w:val="000000"/>
          <w:szCs w:val="20"/>
        </w:rPr>
        <w:t>membres</w:t>
      </w:r>
    </w:p>
    <w:p w14:paraId="628C71AC" w14:textId="77777777" w:rsidR="00981D06" w:rsidRPr="00657134" w:rsidRDefault="00981D06" w:rsidP="00657134">
      <w:pPr>
        <w:pStyle w:val="Corpsdetexte"/>
        <w:ind w:right="-569"/>
        <w:jc w:val="both"/>
        <w:rPr>
          <w:rFonts w:ascii="Tahoma" w:hAnsi="Tahoma" w:cs="Tahoma"/>
          <w:color w:val="000000"/>
          <w:szCs w:val="20"/>
        </w:rPr>
      </w:pPr>
    </w:p>
    <w:p w14:paraId="40F1B74A" w14:textId="77777777" w:rsidR="00981D06" w:rsidRPr="007A587B" w:rsidRDefault="00981D06" w:rsidP="00657134">
      <w:pPr>
        <w:pStyle w:val="Corpsdetexte"/>
        <w:ind w:right="-569"/>
        <w:jc w:val="both"/>
        <w:rPr>
          <w:rFonts w:ascii="Tahoma" w:hAnsi="Tahoma" w:cs="Tahoma"/>
          <w:color w:val="000000"/>
          <w:szCs w:val="20"/>
        </w:rPr>
      </w:pPr>
      <w:r w:rsidRPr="007A587B">
        <w:rPr>
          <w:rFonts w:ascii="Tahoma" w:hAnsi="Tahoma" w:cs="Tahoma"/>
          <w:color w:val="000000"/>
          <w:szCs w:val="20"/>
        </w:rPr>
        <w:t xml:space="preserve">La décision d’admission des membres </w:t>
      </w:r>
      <w:r w:rsidR="007A03A8" w:rsidRPr="007A587B">
        <w:rPr>
          <w:rFonts w:ascii="Tahoma" w:hAnsi="Tahoma" w:cs="Tahoma"/>
          <w:color w:val="000000"/>
          <w:szCs w:val="20"/>
        </w:rPr>
        <w:t xml:space="preserve">et des sociétés affiliées </w:t>
      </w:r>
      <w:r w:rsidRPr="007A587B">
        <w:rPr>
          <w:rFonts w:ascii="Tahoma" w:hAnsi="Tahoma" w:cs="Tahoma"/>
          <w:color w:val="000000"/>
          <w:szCs w:val="20"/>
        </w:rPr>
        <w:t>appartient au comité.</w:t>
      </w:r>
    </w:p>
    <w:bookmarkEnd w:id="20"/>
    <w:bookmarkEnd w:id="21"/>
    <w:p w14:paraId="141169A0" w14:textId="77777777" w:rsidR="00981D06" w:rsidRPr="00657134" w:rsidRDefault="00981D06" w:rsidP="00657134">
      <w:pPr>
        <w:ind w:right="-569"/>
        <w:jc w:val="both"/>
        <w:rPr>
          <w:rFonts w:ascii="Tahoma" w:hAnsi="Tahoma" w:cs="Tahoma"/>
          <w:color w:val="000000"/>
          <w:sz w:val="20"/>
          <w:szCs w:val="20"/>
        </w:rPr>
      </w:pPr>
    </w:p>
    <w:p w14:paraId="605D2130" w14:textId="37B63C6F" w:rsidR="00800BF8"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L'admission de nouveaux membres nécessite une demande d'adhésion écrite accompagnée des statuts du requérant. Dans certains cas, des garanties financières peuvent être requises.</w:t>
      </w:r>
    </w:p>
    <w:p w14:paraId="653943D1" w14:textId="77777777" w:rsidR="00657134" w:rsidRPr="00657134" w:rsidRDefault="00657134" w:rsidP="00657134">
      <w:pPr>
        <w:ind w:right="-569"/>
        <w:jc w:val="both"/>
        <w:rPr>
          <w:rFonts w:ascii="Tahoma" w:hAnsi="Tahoma" w:cs="Tahoma"/>
          <w:color w:val="000000"/>
          <w:sz w:val="20"/>
          <w:szCs w:val="20"/>
        </w:rPr>
      </w:pPr>
    </w:p>
    <w:p w14:paraId="6FCF189C" w14:textId="77777777" w:rsidR="00800BF8" w:rsidRPr="007A587B" w:rsidRDefault="00800BF8" w:rsidP="00657134">
      <w:pPr>
        <w:ind w:right="-569"/>
        <w:jc w:val="both"/>
        <w:rPr>
          <w:rFonts w:ascii="Tahoma" w:hAnsi="Tahoma" w:cs="Tahoma"/>
          <w:color w:val="000000"/>
          <w:sz w:val="20"/>
          <w:szCs w:val="20"/>
        </w:rPr>
      </w:pPr>
      <w:r w:rsidRPr="007A587B">
        <w:rPr>
          <w:rFonts w:ascii="Tahoma" w:hAnsi="Tahoma" w:cs="Tahoma"/>
          <w:color w:val="000000"/>
          <w:sz w:val="20"/>
          <w:szCs w:val="20"/>
        </w:rPr>
        <w:t>L'adhésion d'une société affiliée nécessite la signature d'une convention qui spécifie notamment les droits et devoirs de la société affiliée ainsi que les dérogations aux présents statuts.</w:t>
      </w:r>
    </w:p>
    <w:p w14:paraId="76F00145" w14:textId="77777777" w:rsidR="00981D06" w:rsidRPr="00657134" w:rsidRDefault="00981D06" w:rsidP="00657134">
      <w:pPr>
        <w:ind w:right="-569"/>
        <w:jc w:val="both"/>
        <w:rPr>
          <w:rFonts w:ascii="Tahoma" w:hAnsi="Tahoma" w:cs="Tahoma"/>
          <w:color w:val="000000"/>
          <w:sz w:val="20"/>
          <w:szCs w:val="20"/>
        </w:rPr>
      </w:pPr>
    </w:p>
    <w:p w14:paraId="706DA3C8" w14:textId="38FD4D2C"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 comité a le droit de refuser l'admission de nouveaux membres </w:t>
      </w:r>
      <w:r w:rsidR="00505CA6" w:rsidRPr="007A587B">
        <w:rPr>
          <w:rFonts w:ascii="Tahoma" w:hAnsi="Tahoma" w:cs="Tahoma"/>
          <w:color w:val="000000"/>
          <w:sz w:val="20"/>
          <w:szCs w:val="20"/>
        </w:rPr>
        <w:t xml:space="preserve">en </w:t>
      </w:r>
      <w:r w:rsidR="00B16B66" w:rsidRPr="007A587B">
        <w:rPr>
          <w:rFonts w:ascii="Tahoma" w:hAnsi="Tahoma" w:cs="Tahoma"/>
          <w:color w:val="000000"/>
          <w:sz w:val="20"/>
          <w:szCs w:val="20"/>
        </w:rPr>
        <w:t>fourni</w:t>
      </w:r>
      <w:r w:rsidR="00505CA6" w:rsidRPr="007A587B">
        <w:rPr>
          <w:rFonts w:ascii="Tahoma" w:hAnsi="Tahoma" w:cs="Tahoma"/>
          <w:color w:val="000000"/>
          <w:sz w:val="20"/>
          <w:szCs w:val="20"/>
        </w:rPr>
        <w:t xml:space="preserve">ssant </w:t>
      </w:r>
      <w:r w:rsidR="00B16B66" w:rsidRPr="007A587B">
        <w:rPr>
          <w:rFonts w:ascii="Tahoma" w:hAnsi="Tahoma" w:cs="Tahoma"/>
          <w:color w:val="000000"/>
          <w:sz w:val="20"/>
          <w:szCs w:val="20"/>
        </w:rPr>
        <w:t>les motifs du refus</w:t>
      </w:r>
      <w:r w:rsidR="00505CA6" w:rsidRPr="007A587B">
        <w:rPr>
          <w:rFonts w:ascii="Tahoma" w:hAnsi="Tahoma" w:cs="Tahoma"/>
          <w:color w:val="000000"/>
          <w:sz w:val="20"/>
          <w:szCs w:val="20"/>
        </w:rPr>
        <w:t>.</w:t>
      </w:r>
      <w:r w:rsidRPr="007A587B">
        <w:rPr>
          <w:rFonts w:ascii="Tahoma" w:hAnsi="Tahoma" w:cs="Tahoma"/>
          <w:color w:val="000000"/>
          <w:sz w:val="20"/>
          <w:szCs w:val="20"/>
        </w:rPr>
        <w:t xml:space="preserve"> Le requérant débouté peut faire recours auprès du président de la FSVT, à l'attention de la prochaine Assemblée des délégués, dans les trente jours. La décision de l'Assemblée des délégués est définitive.</w:t>
      </w:r>
    </w:p>
    <w:p w14:paraId="39312944" w14:textId="77777777" w:rsidR="00981D06" w:rsidRPr="00657134" w:rsidRDefault="00981D06" w:rsidP="00657134">
      <w:pPr>
        <w:ind w:right="-569"/>
        <w:jc w:val="both"/>
        <w:rPr>
          <w:rFonts w:ascii="Tahoma" w:hAnsi="Tahoma" w:cs="Tahoma"/>
          <w:color w:val="000000"/>
          <w:sz w:val="20"/>
          <w:szCs w:val="20"/>
        </w:rPr>
      </w:pPr>
    </w:p>
    <w:p w14:paraId="6C254770" w14:textId="455E063C" w:rsidR="00407844" w:rsidRDefault="00957127" w:rsidP="00407844">
      <w:pPr>
        <w:ind w:right="-569"/>
        <w:jc w:val="both"/>
        <w:rPr>
          <w:rFonts w:ascii="Tahoma" w:hAnsi="Tahoma" w:cs="Tahoma"/>
          <w:color w:val="000000"/>
          <w:sz w:val="20"/>
          <w:szCs w:val="20"/>
        </w:rPr>
      </w:pPr>
      <w:r w:rsidRPr="007A587B">
        <w:rPr>
          <w:rFonts w:ascii="Tahoma" w:hAnsi="Tahoma" w:cs="Tahoma"/>
          <w:color w:val="000000"/>
          <w:sz w:val="20"/>
          <w:szCs w:val="20"/>
        </w:rPr>
        <w:t>Les personnes qui ont rendu des services signalés à la cause du tir en général ou à celle de la FSVT en particulier peuvent être proclamées membres d'honneur de la FSVT. Les membres du comité, ayant fonctionné au minimum pendant huit ans, peuvent être nommés membres d'honneur. Si le membre du comité occupe la charge de</w:t>
      </w:r>
      <w:r w:rsidR="00800BF8" w:rsidRPr="007A587B">
        <w:rPr>
          <w:rFonts w:ascii="Tahoma" w:hAnsi="Tahoma" w:cs="Tahoma"/>
          <w:color w:val="000000"/>
          <w:sz w:val="20"/>
          <w:szCs w:val="20"/>
        </w:rPr>
        <w:t xml:space="preserve"> président lors de son honorariat</w:t>
      </w:r>
      <w:r w:rsidRPr="007A587B">
        <w:rPr>
          <w:rFonts w:ascii="Tahoma" w:hAnsi="Tahoma" w:cs="Tahoma"/>
          <w:color w:val="000000"/>
          <w:sz w:val="20"/>
          <w:szCs w:val="20"/>
        </w:rPr>
        <w:t>, le titre de "Président d'honneur" lui sera attribué.</w:t>
      </w:r>
      <w:bookmarkStart w:id="24" w:name="OLE_LINK16"/>
      <w:bookmarkStart w:id="25" w:name="OLE_LINK17"/>
      <w:bookmarkEnd w:id="22"/>
      <w:bookmarkEnd w:id="23"/>
    </w:p>
    <w:p w14:paraId="43220423" w14:textId="77777777" w:rsidR="00407844" w:rsidRPr="00407844" w:rsidRDefault="00407844" w:rsidP="00407844">
      <w:pPr>
        <w:ind w:right="-569"/>
        <w:jc w:val="both"/>
        <w:rPr>
          <w:rFonts w:ascii="Tahoma" w:hAnsi="Tahoma" w:cs="Tahoma"/>
          <w:color w:val="000000"/>
          <w:sz w:val="20"/>
          <w:szCs w:val="20"/>
        </w:rPr>
      </w:pPr>
    </w:p>
    <w:p w14:paraId="5F13AA0B" w14:textId="7B224105"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8</w:t>
      </w:r>
      <w:r w:rsidRPr="007A587B">
        <w:rPr>
          <w:rFonts w:ascii="Tahoma" w:hAnsi="Tahoma" w:cs="Tahoma"/>
          <w:color w:val="000000"/>
          <w:szCs w:val="20"/>
        </w:rPr>
        <w:tab/>
      </w:r>
      <w:r w:rsidR="0021343F" w:rsidRPr="007A587B">
        <w:rPr>
          <w:rFonts w:ascii="Tahoma" w:hAnsi="Tahoma" w:cs="Tahoma"/>
          <w:color w:val="000000"/>
          <w:szCs w:val="20"/>
        </w:rPr>
        <w:t xml:space="preserve"> </w:t>
      </w:r>
      <w:r w:rsidRPr="007A587B">
        <w:rPr>
          <w:rFonts w:ascii="Tahoma" w:hAnsi="Tahoma" w:cs="Tahoma"/>
          <w:color w:val="000000"/>
          <w:szCs w:val="20"/>
        </w:rPr>
        <w:t>Droits et devoirs des membres</w:t>
      </w:r>
    </w:p>
    <w:p w14:paraId="106F4D87" w14:textId="77777777" w:rsidR="00981D06" w:rsidRPr="007A587B" w:rsidRDefault="00981D06" w:rsidP="00657134">
      <w:pPr>
        <w:ind w:right="-569"/>
        <w:jc w:val="both"/>
        <w:rPr>
          <w:rFonts w:ascii="Tahoma" w:hAnsi="Tahoma" w:cs="Tahoma"/>
          <w:color w:val="000000"/>
          <w:sz w:val="20"/>
          <w:szCs w:val="20"/>
        </w:rPr>
      </w:pPr>
    </w:p>
    <w:p w14:paraId="18FDEC3E" w14:textId="77777777" w:rsidR="00981D06" w:rsidRPr="007A587B" w:rsidRDefault="00981D06" w:rsidP="00657134">
      <w:pPr>
        <w:pStyle w:val="Corpsdetexte"/>
        <w:ind w:right="-569"/>
        <w:jc w:val="both"/>
        <w:rPr>
          <w:rFonts w:ascii="Tahoma" w:hAnsi="Tahoma" w:cs="Tahoma"/>
          <w:color w:val="000000"/>
          <w:szCs w:val="20"/>
        </w:rPr>
      </w:pPr>
      <w:r w:rsidRPr="007A587B">
        <w:rPr>
          <w:rFonts w:ascii="Tahoma" w:hAnsi="Tahoma" w:cs="Tahoma"/>
          <w:color w:val="000000"/>
          <w:szCs w:val="20"/>
        </w:rPr>
        <w:t>Les membres sont indépendants en ce qui concerne leur organisation et leur administration.</w:t>
      </w:r>
    </w:p>
    <w:p w14:paraId="605CC2D7" w14:textId="77777777" w:rsidR="00981D06" w:rsidRPr="007A587B" w:rsidRDefault="00981D06" w:rsidP="00657134">
      <w:pPr>
        <w:ind w:right="-569"/>
        <w:jc w:val="both"/>
        <w:rPr>
          <w:rFonts w:ascii="Tahoma" w:hAnsi="Tahoma" w:cs="Tahoma"/>
          <w:color w:val="000000"/>
          <w:sz w:val="20"/>
          <w:szCs w:val="20"/>
        </w:rPr>
      </w:pPr>
    </w:p>
    <w:p w14:paraId="61AB9469" w14:textId="11DD2281" w:rsidR="00981D06" w:rsidRPr="007A587B" w:rsidRDefault="00A3084D" w:rsidP="00657134">
      <w:pPr>
        <w:ind w:right="-569"/>
        <w:jc w:val="both"/>
        <w:rPr>
          <w:rFonts w:ascii="Tahoma" w:hAnsi="Tahoma" w:cs="Tahoma"/>
          <w:color w:val="000000"/>
          <w:sz w:val="20"/>
          <w:szCs w:val="20"/>
        </w:rPr>
      </w:pPr>
      <w:r w:rsidRPr="007A587B">
        <w:rPr>
          <w:rFonts w:ascii="Tahoma" w:hAnsi="Tahoma" w:cs="Tahoma"/>
          <w:color w:val="000000"/>
          <w:sz w:val="20"/>
          <w:szCs w:val="20"/>
        </w:rPr>
        <w:t>L</w:t>
      </w:r>
      <w:r w:rsidR="00981D06" w:rsidRPr="007A587B">
        <w:rPr>
          <w:rFonts w:ascii="Tahoma" w:hAnsi="Tahoma" w:cs="Tahoma"/>
          <w:color w:val="000000"/>
          <w:sz w:val="20"/>
          <w:szCs w:val="20"/>
        </w:rPr>
        <w:t xml:space="preserve">es membres s'engagent à observer les statuts, prescriptions et règlements de la FST, de </w:t>
      </w:r>
      <w:r w:rsidR="00FA5064" w:rsidRPr="007A587B">
        <w:rPr>
          <w:rFonts w:ascii="Tahoma" w:hAnsi="Tahoma" w:cs="Tahoma"/>
          <w:color w:val="000000"/>
          <w:sz w:val="20"/>
          <w:szCs w:val="20"/>
        </w:rPr>
        <w:t>l’USS</w:t>
      </w:r>
      <w:r w:rsidR="00981D06" w:rsidRPr="007A587B">
        <w:rPr>
          <w:rFonts w:ascii="Tahoma" w:hAnsi="Tahoma" w:cs="Tahoma"/>
          <w:color w:val="000000"/>
          <w:sz w:val="20"/>
          <w:szCs w:val="20"/>
        </w:rPr>
        <w:t xml:space="preserve">, de la FSVT et de l'ISSF (International Shooting Sport </w:t>
      </w:r>
      <w:proofErr w:type="spellStart"/>
      <w:r w:rsidR="00981D06" w:rsidRPr="007A587B">
        <w:rPr>
          <w:rFonts w:ascii="Tahoma" w:hAnsi="Tahoma" w:cs="Tahoma"/>
          <w:color w:val="000000"/>
          <w:sz w:val="20"/>
          <w:szCs w:val="20"/>
        </w:rPr>
        <w:t>Federation</w:t>
      </w:r>
      <w:proofErr w:type="spellEnd"/>
      <w:r w:rsidR="00981D06" w:rsidRPr="007A587B">
        <w:rPr>
          <w:rFonts w:ascii="Tahoma" w:hAnsi="Tahoma" w:cs="Tahoma"/>
          <w:color w:val="000000"/>
          <w:sz w:val="20"/>
          <w:szCs w:val="20"/>
        </w:rPr>
        <w:t xml:space="preserve">) et du </w:t>
      </w:r>
      <w:proofErr w:type="spellStart"/>
      <w:r w:rsidR="00E82F52" w:rsidRPr="007A587B">
        <w:rPr>
          <w:rFonts w:ascii="Tahoma" w:hAnsi="Tahoma" w:cs="Tahoma"/>
          <w:color w:val="000000"/>
          <w:sz w:val="20"/>
          <w:szCs w:val="20"/>
        </w:rPr>
        <w:t>S</w:t>
      </w:r>
      <w:r w:rsidR="00C41C2C">
        <w:rPr>
          <w:rFonts w:ascii="Tahoma" w:hAnsi="Tahoma" w:cs="Tahoma"/>
          <w:color w:val="000000"/>
          <w:sz w:val="20"/>
          <w:szCs w:val="20"/>
        </w:rPr>
        <w:t>aD</w:t>
      </w:r>
      <w:proofErr w:type="spellEnd"/>
      <w:r w:rsidR="00C41C2C">
        <w:rPr>
          <w:rFonts w:ascii="Tahoma" w:hAnsi="Tahoma" w:cs="Tahoma"/>
          <w:color w:val="000000"/>
          <w:sz w:val="20"/>
          <w:szCs w:val="20"/>
        </w:rPr>
        <w:t xml:space="preserve"> (domaine Tir hors du service), responsable du SAT</w:t>
      </w:r>
      <w:r w:rsidR="00981D06" w:rsidRPr="007A587B">
        <w:rPr>
          <w:rFonts w:ascii="Tahoma" w:hAnsi="Tahoma" w:cs="Tahoma"/>
          <w:color w:val="000000"/>
          <w:sz w:val="20"/>
          <w:szCs w:val="20"/>
        </w:rPr>
        <w:t>.</w:t>
      </w:r>
    </w:p>
    <w:bookmarkEnd w:id="24"/>
    <w:bookmarkEnd w:id="25"/>
    <w:p w14:paraId="0E6965FA" w14:textId="77777777" w:rsidR="00981D06" w:rsidRPr="007A587B" w:rsidRDefault="00981D06" w:rsidP="00657134">
      <w:pPr>
        <w:ind w:right="-569"/>
        <w:jc w:val="both"/>
        <w:rPr>
          <w:rFonts w:ascii="Tahoma" w:hAnsi="Tahoma" w:cs="Tahoma"/>
          <w:color w:val="000000"/>
          <w:sz w:val="20"/>
          <w:szCs w:val="20"/>
        </w:rPr>
      </w:pPr>
    </w:p>
    <w:p w14:paraId="7C79D586"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Les statuts des membres doivent être soumis au </w:t>
      </w:r>
      <w:r w:rsidR="008E5D26" w:rsidRPr="007A587B">
        <w:rPr>
          <w:rFonts w:ascii="Tahoma" w:hAnsi="Tahoma" w:cs="Tahoma"/>
          <w:color w:val="000000"/>
          <w:sz w:val="20"/>
          <w:szCs w:val="20"/>
        </w:rPr>
        <w:t>comité</w:t>
      </w:r>
      <w:r w:rsidRPr="007A587B">
        <w:rPr>
          <w:rFonts w:ascii="Tahoma" w:hAnsi="Tahoma" w:cs="Tahoma"/>
          <w:color w:val="000000"/>
          <w:sz w:val="20"/>
          <w:szCs w:val="20"/>
        </w:rPr>
        <w:t xml:space="preserve"> pour approbation. Ils ne doivent contenir aucune dérogation aux dispositions de la FSVT.</w:t>
      </w:r>
    </w:p>
    <w:p w14:paraId="69016E3D" w14:textId="77777777" w:rsidR="00A636D2" w:rsidRPr="007A587B" w:rsidRDefault="00A636D2" w:rsidP="00657134">
      <w:pPr>
        <w:ind w:right="-569"/>
        <w:jc w:val="both"/>
        <w:rPr>
          <w:rFonts w:ascii="Tahoma" w:hAnsi="Tahoma" w:cs="Tahoma"/>
          <w:color w:val="000000"/>
          <w:sz w:val="20"/>
          <w:szCs w:val="20"/>
        </w:rPr>
      </w:pPr>
    </w:p>
    <w:p w14:paraId="76EEFE09"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Les obligations financières envers la FST et la FSVT sont à respecter intégralement, sous peine des sanctions prévues à l’art. 9. Les cas particuliers sont réglés par le </w:t>
      </w:r>
      <w:r w:rsidR="008E5D26" w:rsidRPr="007A587B">
        <w:rPr>
          <w:rFonts w:ascii="Tahoma" w:hAnsi="Tahoma" w:cs="Tahoma"/>
          <w:color w:val="000000"/>
          <w:sz w:val="20"/>
          <w:szCs w:val="20"/>
        </w:rPr>
        <w:t>comité</w:t>
      </w:r>
      <w:r w:rsidRPr="007A587B">
        <w:rPr>
          <w:rFonts w:ascii="Tahoma" w:hAnsi="Tahoma" w:cs="Tahoma"/>
          <w:color w:val="000000"/>
          <w:sz w:val="20"/>
          <w:szCs w:val="20"/>
        </w:rPr>
        <w:t>.</w:t>
      </w:r>
    </w:p>
    <w:p w14:paraId="4994A458" w14:textId="77777777" w:rsidR="00981D06" w:rsidRPr="007A587B" w:rsidRDefault="00981D06" w:rsidP="00657134">
      <w:pPr>
        <w:ind w:right="-569"/>
        <w:jc w:val="both"/>
        <w:rPr>
          <w:rFonts w:ascii="Tahoma" w:hAnsi="Tahoma" w:cs="Tahoma"/>
          <w:color w:val="000000"/>
          <w:sz w:val="20"/>
          <w:szCs w:val="20"/>
        </w:rPr>
      </w:pPr>
    </w:p>
    <w:p w14:paraId="66718E38" w14:textId="7C1C5242"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Les membres doivent annoncer sans retard au </w:t>
      </w:r>
      <w:r w:rsidR="008E5D26" w:rsidRPr="007A587B">
        <w:rPr>
          <w:rFonts w:ascii="Tahoma" w:hAnsi="Tahoma" w:cs="Tahoma"/>
          <w:color w:val="000000"/>
          <w:sz w:val="20"/>
          <w:szCs w:val="20"/>
        </w:rPr>
        <w:t>comité</w:t>
      </w:r>
      <w:r w:rsidRPr="007A587B">
        <w:rPr>
          <w:rFonts w:ascii="Tahoma" w:hAnsi="Tahoma" w:cs="Tahoma"/>
          <w:color w:val="000000"/>
          <w:sz w:val="20"/>
          <w:szCs w:val="20"/>
        </w:rPr>
        <w:t xml:space="preserve"> leur fusion, leur dissolution ou leur démission.</w:t>
      </w:r>
      <w:r w:rsidR="00010CE4" w:rsidRPr="00010CE4">
        <w:rPr>
          <w:rFonts w:ascii="Tahoma" w:hAnsi="Tahoma" w:cs="Tahoma"/>
          <w:color w:val="000000"/>
          <w:sz w:val="20"/>
          <w:szCs w:val="20"/>
        </w:rPr>
        <w:t xml:space="preserve"> </w:t>
      </w:r>
      <w:r w:rsidR="00010CE4" w:rsidRPr="007A587B">
        <w:rPr>
          <w:rFonts w:ascii="Tahoma" w:hAnsi="Tahoma" w:cs="Tahoma"/>
          <w:color w:val="000000"/>
          <w:sz w:val="20"/>
          <w:szCs w:val="20"/>
        </w:rPr>
        <w:t>Cette annonce ne dispense pas le comité de la société dissoute de ses autres obligations.</w:t>
      </w:r>
    </w:p>
    <w:p w14:paraId="2D69FAC6" w14:textId="77777777" w:rsidR="00981D06" w:rsidRPr="007A587B" w:rsidRDefault="00981D06" w:rsidP="00657134">
      <w:pPr>
        <w:ind w:right="-569"/>
        <w:jc w:val="both"/>
        <w:rPr>
          <w:rFonts w:ascii="Tahoma" w:hAnsi="Tahoma" w:cs="Tahoma"/>
          <w:color w:val="000000"/>
          <w:sz w:val="20"/>
          <w:szCs w:val="20"/>
        </w:rPr>
      </w:pPr>
    </w:p>
    <w:p w14:paraId="55C63E24"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 comité peut décider de sanctions à l'égard des membres qui ne respecteraient pas les statuts </w:t>
      </w:r>
      <w:r w:rsidR="00A636D2" w:rsidRPr="007A587B">
        <w:rPr>
          <w:rFonts w:ascii="Tahoma" w:hAnsi="Tahoma" w:cs="Tahoma"/>
          <w:color w:val="000000"/>
          <w:sz w:val="20"/>
          <w:szCs w:val="20"/>
        </w:rPr>
        <w:t>ou la réglementation en vigueur</w:t>
      </w:r>
      <w:r w:rsidRPr="007A587B">
        <w:rPr>
          <w:rFonts w:ascii="Tahoma" w:hAnsi="Tahoma" w:cs="Tahoma"/>
          <w:color w:val="000000"/>
          <w:sz w:val="20"/>
          <w:szCs w:val="20"/>
        </w:rPr>
        <w:t>.</w:t>
      </w:r>
    </w:p>
    <w:p w14:paraId="314ADE78" w14:textId="291080D7" w:rsidR="007A03A8" w:rsidRDefault="007A03A8" w:rsidP="00657134">
      <w:pPr>
        <w:ind w:right="-569"/>
        <w:jc w:val="both"/>
        <w:rPr>
          <w:rFonts w:ascii="Tahoma" w:hAnsi="Tahoma" w:cs="Tahoma"/>
          <w:color w:val="000000"/>
          <w:sz w:val="20"/>
          <w:szCs w:val="20"/>
        </w:rPr>
      </w:pPr>
    </w:p>
    <w:p w14:paraId="792B8B59" w14:textId="77777777" w:rsidR="009C0ABA" w:rsidRPr="007A587B" w:rsidRDefault="009C0ABA" w:rsidP="00657134">
      <w:pPr>
        <w:ind w:right="-569"/>
        <w:jc w:val="both"/>
        <w:rPr>
          <w:rFonts w:ascii="Tahoma" w:hAnsi="Tahoma" w:cs="Tahoma"/>
          <w:color w:val="000000"/>
          <w:sz w:val="20"/>
          <w:szCs w:val="20"/>
        </w:rPr>
      </w:pPr>
    </w:p>
    <w:p w14:paraId="204570F2" w14:textId="77777777" w:rsidR="00981D06" w:rsidRPr="007A587B" w:rsidRDefault="00981D06" w:rsidP="00657134">
      <w:pPr>
        <w:pStyle w:val="Titre4"/>
        <w:pBdr>
          <w:bottom w:val="single" w:sz="8" w:space="1" w:color="auto"/>
        </w:pBdr>
        <w:ind w:right="-569"/>
        <w:jc w:val="both"/>
        <w:rPr>
          <w:rFonts w:ascii="Tahoma" w:hAnsi="Tahoma" w:cs="Tahoma"/>
          <w:color w:val="000000"/>
          <w:szCs w:val="20"/>
        </w:rPr>
      </w:pPr>
      <w:bookmarkStart w:id="26" w:name="OLE_LINK37"/>
      <w:bookmarkStart w:id="27" w:name="OLE_LINK38"/>
      <w:r w:rsidRPr="007A587B">
        <w:rPr>
          <w:rFonts w:ascii="Tahoma" w:hAnsi="Tahoma" w:cs="Tahoma"/>
          <w:color w:val="000000"/>
          <w:szCs w:val="20"/>
        </w:rPr>
        <w:t xml:space="preserve">Art. 9 </w:t>
      </w:r>
      <w:r w:rsidRPr="007A587B">
        <w:rPr>
          <w:rFonts w:ascii="Tahoma" w:hAnsi="Tahoma" w:cs="Tahoma"/>
          <w:color w:val="000000"/>
          <w:szCs w:val="20"/>
        </w:rPr>
        <w:tab/>
        <w:t>Démission et exclusion</w:t>
      </w:r>
    </w:p>
    <w:p w14:paraId="230AB51B" w14:textId="77777777" w:rsidR="00981D06" w:rsidRPr="007A587B" w:rsidRDefault="00981D06" w:rsidP="00657134">
      <w:pPr>
        <w:ind w:right="-569"/>
        <w:jc w:val="both"/>
        <w:rPr>
          <w:rFonts w:ascii="Tahoma" w:hAnsi="Tahoma" w:cs="Tahoma"/>
          <w:color w:val="000000"/>
          <w:sz w:val="20"/>
          <w:szCs w:val="20"/>
        </w:rPr>
      </w:pPr>
    </w:p>
    <w:p w14:paraId="6CD28155"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 qualité de membre expire en cas de :</w:t>
      </w:r>
    </w:p>
    <w:p w14:paraId="62B88061" w14:textId="77777777" w:rsidR="00981D06" w:rsidRPr="007A587B" w:rsidRDefault="00981D06" w:rsidP="00657134">
      <w:pPr>
        <w:numPr>
          <w:ilvl w:val="0"/>
          <w:numId w:val="8"/>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démission</w:t>
      </w:r>
      <w:proofErr w:type="gramEnd"/>
      <w:r w:rsidRPr="007A587B">
        <w:rPr>
          <w:rFonts w:ascii="Tahoma" w:hAnsi="Tahoma" w:cs="Tahoma"/>
          <w:color w:val="000000"/>
          <w:sz w:val="20"/>
          <w:szCs w:val="20"/>
        </w:rPr>
        <w:t xml:space="preserve"> écrite;</w:t>
      </w:r>
    </w:p>
    <w:p w14:paraId="5B21F5A8" w14:textId="658CAD6D" w:rsidR="00981D06" w:rsidRPr="007A587B" w:rsidRDefault="00981D06" w:rsidP="00657134">
      <w:pPr>
        <w:numPr>
          <w:ilvl w:val="0"/>
          <w:numId w:val="8"/>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dissolution</w:t>
      </w:r>
      <w:proofErr w:type="gramEnd"/>
      <w:r w:rsidRPr="007A587B">
        <w:rPr>
          <w:rFonts w:ascii="Tahoma" w:hAnsi="Tahoma" w:cs="Tahoma"/>
          <w:color w:val="000000"/>
          <w:sz w:val="20"/>
          <w:szCs w:val="20"/>
        </w:rPr>
        <w:t xml:space="preserve"> de la société membre;</w:t>
      </w:r>
    </w:p>
    <w:p w14:paraId="40DA27DD" w14:textId="77777777" w:rsidR="00981D06" w:rsidRPr="007A587B" w:rsidRDefault="00981D06" w:rsidP="00657134">
      <w:pPr>
        <w:numPr>
          <w:ilvl w:val="0"/>
          <w:numId w:val="8"/>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non</w:t>
      </w:r>
      <w:proofErr w:type="gramEnd"/>
      <w:r w:rsidRPr="007A587B">
        <w:rPr>
          <w:rFonts w:ascii="Tahoma" w:hAnsi="Tahoma" w:cs="Tahoma"/>
          <w:color w:val="000000"/>
          <w:sz w:val="20"/>
          <w:szCs w:val="20"/>
        </w:rPr>
        <w:t>-respect d'une des conditions statutaires requises pour préserver la qualité de membre.</w:t>
      </w:r>
    </w:p>
    <w:p w14:paraId="40209B81" w14:textId="77777777" w:rsidR="00981D06" w:rsidRPr="007A587B" w:rsidRDefault="00981D06" w:rsidP="00657134">
      <w:pPr>
        <w:ind w:right="-569"/>
        <w:jc w:val="both"/>
        <w:rPr>
          <w:rFonts w:ascii="Tahoma" w:hAnsi="Tahoma" w:cs="Tahoma"/>
          <w:color w:val="000000"/>
          <w:sz w:val="20"/>
          <w:szCs w:val="20"/>
        </w:rPr>
      </w:pPr>
    </w:p>
    <w:p w14:paraId="3DFA7EFA"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Le comité a la compétence d'exclure de la FSVT des membres qui ne respectent pas les dispositions de l’art. 8. Le membre exclu peut recourir contre cette décision dans un délai de 30 jours dès sa réception auprès de l’Assemblée des délégués qui décide définitivement. Le recours n’a pas d’effet suspensif.</w:t>
      </w:r>
    </w:p>
    <w:p w14:paraId="4DE611DD" w14:textId="77777777" w:rsidR="00981D06" w:rsidRPr="007A587B" w:rsidRDefault="00981D06" w:rsidP="00657134">
      <w:pPr>
        <w:ind w:right="-569"/>
        <w:jc w:val="both"/>
        <w:rPr>
          <w:rFonts w:ascii="Tahoma" w:hAnsi="Tahoma" w:cs="Tahoma"/>
          <w:color w:val="000000"/>
          <w:sz w:val="20"/>
          <w:szCs w:val="20"/>
        </w:rPr>
      </w:pPr>
    </w:p>
    <w:p w14:paraId="0E482B59"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L’exclusion d’un membre qui n’a pas rempli ses obligations financières jusqu’au 15 décembre de l’année en cours, malgré l’envoi de 2 rappels, est prononcée par le comité.</w:t>
      </w:r>
    </w:p>
    <w:p w14:paraId="01B3A391" w14:textId="77777777" w:rsidR="00E76A3F" w:rsidRPr="007A587B" w:rsidRDefault="00E76A3F" w:rsidP="00657134">
      <w:pPr>
        <w:ind w:right="-569"/>
        <w:jc w:val="both"/>
        <w:rPr>
          <w:rFonts w:ascii="Tahoma" w:hAnsi="Tahoma" w:cs="Tahoma"/>
          <w:color w:val="000000"/>
          <w:sz w:val="20"/>
          <w:szCs w:val="20"/>
        </w:rPr>
      </w:pPr>
    </w:p>
    <w:p w14:paraId="6396A7EC" w14:textId="77777777" w:rsidR="00A636D2" w:rsidRPr="007A587B" w:rsidRDefault="00A636D2"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La qualité de président </w:t>
      </w:r>
      <w:r w:rsidR="009A5E00" w:rsidRPr="007A587B">
        <w:rPr>
          <w:rFonts w:ascii="Tahoma" w:hAnsi="Tahoma" w:cs="Tahoma"/>
          <w:color w:val="000000"/>
          <w:sz w:val="20"/>
          <w:szCs w:val="20"/>
        </w:rPr>
        <w:t xml:space="preserve">d’honneur </w:t>
      </w:r>
      <w:r w:rsidRPr="007A587B">
        <w:rPr>
          <w:rFonts w:ascii="Tahoma" w:hAnsi="Tahoma" w:cs="Tahoma"/>
          <w:color w:val="000000"/>
          <w:sz w:val="20"/>
          <w:szCs w:val="20"/>
        </w:rPr>
        <w:t xml:space="preserve">ou de membre d'honneur s'éteint </w:t>
      </w:r>
      <w:r w:rsidR="00BB76B3" w:rsidRPr="007A587B">
        <w:rPr>
          <w:rFonts w:ascii="Tahoma" w:hAnsi="Tahoma" w:cs="Tahoma"/>
          <w:color w:val="000000"/>
          <w:sz w:val="20"/>
          <w:szCs w:val="20"/>
        </w:rPr>
        <w:t>par le décès</w:t>
      </w:r>
      <w:r w:rsidRPr="007A587B">
        <w:rPr>
          <w:rFonts w:ascii="Tahoma" w:hAnsi="Tahoma" w:cs="Tahoma"/>
          <w:color w:val="000000"/>
          <w:sz w:val="20"/>
          <w:szCs w:val="20"/>
        </w:rPr>
        <w:t xml:space="preserve"> ou </w:t>
      </w:r>
      <w:r w:rsidR="00BB76B3" w:rsidRPr="007A587B">
        <w:rPr>
          <w:rFonts w:ascii="Tahoma" w:hAnsi="Tahoma" w:cs="Tahoma"/>
          <w:color w:val="000000"/>
          <w:sz w:val="20"/>
          <w:szCs w:val="20"/>
        </w:rPr>
        <w:t>lors de sa</w:t>
      </w:r>
      <w:r w:rsidRPr="007A587B">
        <w:rPr>
          <w:rFonts w:ascii="Tahoma" w:hAnsi="Tahoma" w:cs="Tahoma"/>
          <w:color w:val="000000"/>
          <w:sz w:val="20"/>
          <w:szCs w:val="20"/>
        </w:rPr>
        <w:t xml:space="preserve"> révocation</w:t>
      </w:r>
      <w:r w:rsidR="00BB76B3" w:rsidRPr="007A587B">
        <w:rPr>
          <w:rFonts w:ascii="Tahoma" w:hAnsi="Tahoma" w:cs="Tahoma"/>
          <w:color w:val="000000"/>
          <w:sz w:val="20"/>
          <w:szCs w:val="20"/>
        </w:rPr>
        <w:t xml:space="preserve"> par décision</w:t>
      </w:r>
      <w:r w:rsidRPr="007A587B">
        <w:rPr>
          <w:rFonts w:ascii="Tahoma" w:hAnsi="Tahoma" w:cs="Tahoma"/>
          <w:color w:val="000000"/>
          <w:sz w:val="20"/>
          <w:szCs w:val="20"/>
        </w:rPr>
        <w:t xml:space="preserve"> de l'</w:t>
      </w:r>
      <w:r w:rsidR="00DC378D" w:rsidRPr="007A587B">
        <w:rPr>
          <w:rFonts w:ascii="Tahoma" w:hAnsi="Tahoma" w:cs="Tahoma"/>
          <w:color w:val="000000"/>
          <w:sz w:val="20"/>
          <w:szCs w:val="20"/>
        </w:rPr>
        <w:t>A</w:t>
      </w:r>
      <w:r w:rsidRPr="007A587B">
        <w:rPr>
          <w:rFonts w:ascii="Tahoma" w:hAnsi="Tahoma" w:cs="Tahoma"/>
          <w:color w:val="000000"/>
          <w:sz w:val="20"/>
          <w:szCs w:val="20"/>
        </w:rPr>
        <w:t>ssemblée des délégués.</w:t>
      </w:r>
    </w:p>
    <w:p w14:paraId="25B4F60F" w14:textId="77777777" w:rsidR="00111F25" w:rsidRPr="007A587B" w:rsidRDefault="00111F25" w:rsidP="00657134">
      <w:pPr>
        <w:ind w:right="-569"/>
        <w:jc w:val="both"/>
        <w:rPr>
          <w:rFonts w:ascii="Tahoma" w:hAnsi="Tahoma" w:cs="Tahoma"/>
          <w:color w:val="000000"/>
          <w:sz w:val="20"/>
          <w:szCs w:val="20"/>
        </w:rPr>
      </w:pPr>
    </w:p>
    <w:p w14:paraId="2A506874" w14:textId="72D71BE6" w:rsidR="00111F25" w:rsidRPr="007A587B" w:rsidRDefault="00111F25"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 décès d'un </w:t>
      </w:r>
      <w:r w:rsidR="009A5E00" w:rsidRPr="007A587B">
        <w:rPr>
          <w:rFonts w:ascii="Tahoma" w:hAnsi="Tahoma" w:cs="Tahoma"/>
          <w:color w:val="000000"/>
          <w:sz w:val="20"/>
          <w:szCs w:val="20"/>
        </w:rPr>
        <w:t xml:space="preserve">président d’honneur ou d’un </w:t>
      </w:r>
      <w:r w:rsidRPr="007A587B">
        <w:rPr>
          <w:rFonts w:ascii="Tahoma" w:hAnsi="Tahoma" w:cs="Tahoma"/>
          <w:color w:val="000000"/>
          <w:sz w:val="20"/>
          <w:szCs w:val="20"/>
        </w:rPr>
        <w:t xml:space="preserve">membre d'honneur, d'un membre actif du comité ou </w:t>
      </w:r>
      <w:r w:rsidR="008F3C3D">
        <w:rPr>
          <w:rFonts w:ascii="Tahoma" w:hAnsi="Tahoma" w:cs="Tahoma"/>
          <w:color w:val="000000"/>
          <w:sz w:val="20"/>
          <w:szCs w:val="20"/>
        </w:rPr>
        <w:t>d'une personne nommée par le</w:t>
      </w:r>
      <w:r w:rsidRPr="007A587B">
        <w:rPr>
          <w:rFonts w:ascii="Tahoma" w:hAnsi="Tahoma" w:cs="Tahoma"/>
          <w:color w:val="000000"/>
          <w:sz w:val="20"/>
          <w:szCs w:val="20"/>
        </w:rPr>
        <w:t xml:space="preserve"> comité est annoncé dans la presse écrite selon les modalités usuelles</w:t>
      </w:r>
      <w:r w:rsidR="00CC06D4" w:rsidRPr="007A587B">
        <w:rPr>
          <w:rFonts w:ascii="Tahoma" w:hAnsi="Tahoma" w:cs="Tahoma"/>
          <w:color w:val="000000"/>
          <w:sz w:val="20"/>
          <w:szCs w:val="20"/>
        </w:rPr>
        <w:t xml:space="preserve"> de sa région linguistique</w:t>
      </w:r>
      <w:r w:rsidRPr="007A587B">
        <w:rPr>
          <w:rFonts w:ascii="Tahoma" w:hAnsi="Tahoma" w:cs="Tahoma"/>
          <w:color w:val="000000"/>
          <w:sz w:val="20"/>
          <w:szCs w:val="20"/>
        </w:rPr>
        <w:t>.</w:t>
      </w:r>
    </w:p>
    <w:bookmarkEnd w:id="26"/>
    <w:bookmarkEnd w:id="27"/>
    <w:p w14:paraId="69C3FD29" w14:textId="3E4C533A" w:rsidR="00981D06" w:rsidRDefault="00981D06" w:rsidP="00657134">
      <w:pPr>
        <w:ind w:right="-569"/>
        <w:jc w:val="both"/>
        <w:rPr>
          <w:rFonts w:ascii="Tahoma" w:hAnsi="Tahoma" w:cs="Tahoma"/>
          <w:color w:val="000000"/>
          <w:sz w:val="20"/>
          <w:szCs w:val="20"/>
        </w:rPr>
      </w:pPr>
    </w:p>
    <w:p w14:paraId="11219E95" w14:textId="77777777" w:rsidR="009C0ABA" w:rsidRPr="007A587B" w:rsidRDefault="009C0ABA" w:rsidP="00657134">
      <w:pPr>
        <w:ind w:right="-569"/>
        <w:jc w:val="both"/>
        <w:rPr>
          <w:rFonts w:ascii="Tahoma" w:hAnsi="Tahoma" w:cs="Tahoma"/>
          <w:color w:val="000000"/>
          <w:sz w:val="20"/>
          <w:szCs w:val="20"/>
        </w:rPr>
      </w:pPr>
    </w:p>
    <w:p w14:paraId="1ED3F1A0" w14:textId="15FBE581"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10</w:t>
      </w:r>
      <w:r w:rsidR="009D52C3">
        <w:rPr>
          <w:rFonts w:ascii="Tahoma" w:hAnsi="Tahoma" w:cs="Tahoma"/>
          <w:color w:val="000000"/>
          <w:szCs w:val="20"/>
        </w:rPr>
        <w:tab/>
      </w:r>
      <w:r w:rsidRPr="007A587B">
        <w:rPr>
          <w:rFonts w:ascii="Tahoma" w:hAnsi="Tahoma" w:cs="Tahoma"/>
          <w:color w:val="000000"/>
          <w:szCs w:val="20"/>
        </w:rPr>
        <w:t>Conséquences de la démission et de l'exclusion</w:t>
      </w:r>
    </w:p>
    <w:p w14:paraId="43E957E6" w14:textId="77777777" w:rsidR="00981D06" w:rsidRPr="007A587B" w:rsidRDefault="00981D06" w:rsidP="00657134">
      <w:pPr>
        <w:pStyle w:val="Corpsdetexte"/>
        <w:ind w:right="-569"/>
        <w:jc w:val="both"/>
        <w:rPr>
          <w:rFonts w:ascii="Tahoma" w:hAnsi="Tahoma" w:cs="Tahoma"/>
          <w:color w:val="000000"/>
          <w:szCs w:val="20"/>
        </w:rPr>
      </w:pPr>
    </w:p>
    <w:p w14:paraId="69DDE50C" w14:textId="77777777" w:rsidR="00981D06" w:rsidRPr="007A587B" w:rsidRDefault="00981D06" w:rsidP="00657134">
      <w:pPr>
        <w:pStyle w:val="Corpsdetexte"/>
        <w:ind w:right="-569"/>
        <w:jc w:val="both"/>
        <w:rPr>
          <w:rFonts w:ascii="Tahoma" w:hAnsi="Tahoma" w:cs="Tahoma"/>
          <w:color w:val="000000"/>
          <w:szCs w:val="20"/>
        </w:rPr>
      </w:pPr>
      <w:r w:rsidRPr="007A587B">
        <w:rPr>
          <w:rFonts w:ascii="Tahoma" w:hAnsi="Tahoma" w:cs="Tahoma"/>
          <w:color w:val="000000"/>
          <w:szCs w:val="20"/>
        </w:rPr>
        <w:t>La démission</w:t>
      </w:r>
      <w:r w:rsidR="00E76A3F" w:rsidRPr="007A587B">
        <w:rPr>
          <w:rFonts w:ascii="Tahoma" w:hAnsi="Tahoma" w:cs="Tahoma"/>
          <w:color w:val="000000"/>
          <w:szCs w:val="20"/>
        </w:rPr>
        <w:t>, la révocation</w:t>
      </w:r>
      <w:r w:rsidRPr="007A587B">
        <w:rPr>
          <w:rFonts w:ascii="Tahoma" w:hAnsi="Tahoma" w:cs="Tahoma"/>
          <w:color w:val="000000"/>
          <w:szCs w:val="20"/>
        </w:rPr>
        <w:t xml:space="preserve"> ou l'exclusion de la FSVT ne confère aucun droit sur l'éventuel capital de la FSVT.</w:t>
      </w:r>
    </w:p>
    <w:p w14:paraId="00A8FD0B" w14:textId="77777777" w:rsidR="00981D06" w:rsidRPr="007A587B" w:rsidRDefault="00981D06" w:rsidP="00657134">
      <w:pPr>
        <w:ind w:right="-569"/>
        <w:jc w:val="both"/>
        <w:rPr>
          <w:rFonts w:ascii="Tahoma" w:hAnsi="Tahoma" w:cs="Tahoma"/>
          <w:color w:val="000000"/>
          <w:sz w:val="20"/>
          <w:szCs w:val="20"/>
        </w:rPr>
      </w:pPr>
    </w:p>
    <w:p w14:paraId="6E002FE3" w14:textId="77777777" w:rsidR="00981D06" w:rsidRPr="007A587B" w:rsidRDefault="00981D06" w:rsidP="00657134">
      <w:pPr>
        <w:pStyle w:val="Corpsdetexte"/>
        <w:ind w:right="-569"/>
        <w:jc w:val="both"/>
        <w:rPr>
          <w:rFonts w:ascii="Tahoma" w:hAnsi="Tahoma" w:cs="Tahoma"/>
          <w:color w:val="000000"/>
          <w:szCs w:val="20"/>
        </w:rPr>
      </w:pPr>
      <w:r w:rsidRPr="007A587B">
        <w:rPr>
          <w:rFonts w:ascii="Tahoma" w:hAnsi="Tahoma" w:cs="Tahoma"/>
          <w:color w:val="000000"/>
          <w:szCs w:val="20"/>
        </w:rPr>
        <w:t>La perte de la qualité de membre ne libère pas des obligations envers la FSVT.</w:t>
      </w:r>
    </w:p>
    <w:p w14:paraId="613F36B7" w14:textId="77777777" w:rsidR="00657134" w:rsidRDefault="00657134" w:rsidP="00657134">
      <w:pPr>
        <w:ind w:right="-569"/>
        <w:jc w:val="both"/>
        <w:rPr>
          <w:rFonts w:ascii="Tahoma" w:hAnsi="Tahoma" w:cs="Tahoma"/>
          <w:color w:val="000000"/>
          <w:sz w:val="20"/>
          <w:szCs w:val="20"/>
        </w:rPr>
      </w:pPr>
    </w:p>
    <w:p w14:paraId="1B7FEC96" w14:textId="77777777" w:rsidR="00C77C9B" w:rsidRPr="007A587B" w:rsidRDefault="00C77C9B" w:rsidP="00657134">
      <w:pPr>
        <w:ind w:right="-569"/>
        <w:jc w:val="both"/>
        <w:rPr>
          <w:rFonts w:ascii="Tahoma" w:hAnsi="Tahoma" w:cs="Tahoma"/>
          <w:color w:val="000000"/>
          <w:sz w:val="20"/>
          <w:szCs w:val="20"/>
        </w:rPr>
      </w:pPr>
    </w:p>
    <w:p w14:paraId="6DE389EE" w14:textId="14B7E37A" w:rsidR="000C3202" w:rsidRPr="007A587B" w:rsidRDefault="000C3202" w:rsidP="00657134">
      <w:pPr>
        <w:ind w:right="-569"/>
        <w:jc w:val="both"/>
        <w:rPr>
          <w:rFonts w:ascii="Tahoma" w:hAnsi="Tahoma" w:cs="Tahoma"/>
          <w:color w:val="000000"/>
          <w:sz w:val="22"/>
          <w:szCs w:val="22"/>
        </w:rPr>
      </w:pPr>
      <w:bookmarkStart w:id="28" w:name="OLE_LINK7"/>
      <w:r w:rsidRPr="007A587B">
        <w:rPr>
          <w:rFonts w:ascii="Tahoma" w:hAnsi="Tahoma" w:cs="Tahoma"/>
          <w:b/>
          <w:bCs/>
          <w:color w:val="000000"/>
          <w:sz w:val="22"/>
          <w:szCs w:val="22"/>
        </w:rPr>
        <w:t>III. ORGANISATION</w:t>
      </w:r>
    </w:p>
    <w:bookmarkEnd w:id="28"/>
    <w:p w14:paraId="378113DB" w14:textId="77777777" w:rsidR="000C3202" w:rsidRPr="007A587B" w:rsidRDefault="000C3202" w:rsidP="00657134">
      <w:pPr>
        <w:ind w:right="-569"/>
        <w:jc w:val="both"/>
        <w:rPr>
          <w:rFonts w:ascii="Tahoma" w:hAnsi="Tahoma" w:cs="Tahoma"/>
          <w:color w:val="000000"/>
          <w:sz w:val="20"/>
          <w:szCs w:val="20"/>
        </w:rPr>
      </w:pPr>
    </w:p>
    <w:p w14:paraId="062C8989" w14:textId="08BF9446"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11</w:t>
      </w:r>
      <w:r w:rsidR="009D52C3">
        <w:rPr>
          <w:rFonts w:ascii="Tahoma" w:hAnsi="Tahoma" w:cs="Tahoma"/>
          <w:color w:val="000000"/>
          <w:szCs w:val="20"/>
        </w:rPr>
        <w:tab/>
      </w:r>
      <w:r w:rsidRPr="007A587B">
        <w:rPr>
          <w:rFonts w:ascii="Tahoma" w:hAnsi="Tahoma" w:cs="Tahoma"/>
          <w:color w:val="000000"/>
          <w:szCs w:val="20"/>
        </w:rPr>
        <w:t>Organes de la FSVT</w:t>
      </w:r>
    </w:p>
    <w:p w14:paraId="75A509C2" w14:textId="77777777" w:rsidR="00981D06" w:rsidRPr="007A587B" w:rsidRDefault="00981D06" w:rsidP="00657134">
      <w:pPr>
        <w:ind w:right="-569"/>
        <w:jc w:val="both"/>
        <w:rPr>
          <w:rFonts w:ascii="Tahoma" w:hAnsi="Tahoma" w:cs="Tahoma"/>
          <w:color w:val="000000"/>
          <w:sz w:val="20"/>
          <w:szCs w:val="20"/>
        </w:rPr>
      </w:pPr>
    </w:p>
    <w:p w14:paraId="57745222" w14:textId="77777777" w:rsidR="00981D06" w:rsidRPr="007A587B" w:rsidRDefault="00981D06" w:rsidP="00657134">
      <w:pPr>
        <w:ind w:right="-569"/>
        <w:jc w:val="both"/>
        <w:rPr>
          <w:rFonts w:ascii="Tahoma" w:hAnsi="Tahoma" w:cs="Tahoma"/>
          <w:b/>
          <w:color w:val="000000"/>
          <w:sz w:val="20"/>
          <w:szCs w:val="20"/>
        </w:rPr>
      </w:pPr>
      <w:r w:rsidRPr="007A587B">
        <w:rPr>
          <w:rFonts w:ascii="Tahoma" w:hAnsi="Tahoma" w:cs="Tahoma"/>
          <w:color w:val="000000"/>
          <w:sz w:val="20"/>
          <w:szCs w:val="20"/>
        </w:rPr>
        <w:t>Les organes de la FSVT sont :</w:t>
      </w:r>
    </w:p>
    <w:p w14:paraId="247FC988" w14:textId="68412446" w:rsidR="00981D06" w:rsidRPr="007A587B" w:rsidRDefault="00981D06" w:rsidP="00657134">
      <w:pPr>
        <w:numPr>
          <w:ilvl w:val="0"/>
          <w:numId w:val="9"/>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w:t>
      </w:r>
      <w:r w:rsidR="009D52C3">
        <w:rPr>
          <w:rFonts w:ascii="Tahoma" w:hAnsi="Tahoma" w:cs="Tahoma"/>
          <w:color w:val="000000"/>
          <w:sz w:val="20"/>
          <w:szCs w:val="20"/>
        </w:rPr>
        <w:t>a</w:t>
      </w:r>
      <w:r w:rsidRPr="007A587B">
        <w:rPr>
          <w:rFonts w:ascii="Tahoma" w:hAnsi="Tahoma" w:cs="Tahoma"/>
          <w:color w:val="000000"/>
          <w:sz w:val="20"/>
          <w:szCs w:val="20"/>
        </w:rPr>
        <w:t>ssemblée</w:t>
      </w:r>
      <w:proofErr w:type="gramEnd"/>
      <w:r w:rsidRPr="007A587B">
        <w:rPr>
          <w:rFonts w:ascii="Tahoma" w:hAnsi="Tahoma" w:cs="Tahoma"/>
          <w:color w:val="000000"/>
          <w:sz w:val="20"/>
          <w:szCs w:val="20"/>
        </w:rPr>
        <w:t xml:space="preserve"> des délégués</w:t>
      </w:r>
      <w:r w:rsidR="00373A78">
        <w:rPr>
          <w:rFonts w:ascii="Tahoma" w:hAnsi="Tahoma" w:cs="Tahoma"/>
          <w:color w:val="000000"/>
          <w:sz w:val="20"/>
          <w:szCs w:val="20"/>
        </w:rPr>
        <w:t>;</w:t>
      </w:r>
    </w:p>
    <w:p w14:paraId="55631E74" w14:textId="170375A2" w:rsidR="00981D06" w:rsidRPr="007A587B" w:rsidRDefault="00981D06" w:rsidP="00657134">
      <w:pPr>
        <w:numPr>
          <w:ilvl w:val="0"/>
          <w:numId w:val="9"/>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le</w:t>
      </w:r>
      <w:proofErr w:type="gramEnd"/>
      <w:r w:rsidRPr="007A587B">
        <w:rPr>
          <w:rFonts w:ascii="Tahoma" w:hAnsi="Tahoma" w:cs="Tahoma"/>
          <w:color w:val="000000"/>
          <w:sz w:val="20"/>
          <w:szCs w:val="20"/>
        </w:rPr>
        <w:t xml:space="preserve"> </w:t>
      </w:r>
      <w:r w:rsidR="008E5D26" w:rsidRPr="007A587B">
        <w:rPr>
          <w:rFonts w:ascii="Tahoma" w:hAnsi="Tahoma" w:cs="Tahoma"/>
          <w:color w:val="000000"/>
          <w:sz w:val="20"/>
          <w:szCs w:val="20"/>
        </w:rPr>
        <w:t>comité</w:t>
      </w:r>
      <w:r w:rsidR="00373A78">
        <w:rPr>
          <w:rFonts w:ascii="Tahoma" w:hAnsi="Tahoma" w:cs="Tahoma"/>
          <w:color w:val="000000"/>
          <w:sz w:val="20"/>
          <w:szCs w:val="20"/>
        </w:rPr>
        <w:t>;</w:t>
      </w:r>
    </w:p>
    <w:p w14:paraId="0B24F4A7" w14:textId="3F0DFF2F" w:rsidR="00981D06" w:rsidRPr="009C0ABA" w:rsidRDefault="00981D06" w:rsidP="00657134">
      <w:pPr>
        <w:numPr>
          <w:ilvl w:val="0"/>
          <w:numId w:val="9"/>
        </w:numPr>
        <w:ind w:right="-569"/>
        <w:jc w:val="both"/>
        <w:rPr>
          <w:rFonts w:ascii="Tahoma" w:hAnsi="Tahoma" w:cs="Tahoma"/>
          <w:color w:val="000000"/>
          <w:szCs w:val="20"/>
        </w:rPr>
      </w:pPr>
      <w:proofErr w:type="gramStart"/>
      <w:r w:rsidRPr="009C0ABA">
        <w:rPr>
          <w:rFonts w:ascii="Tahoma" w:hAnsi="Tahoma" w:cs="Tahoma"/>
          <w:color w:val="000000"/>
          <w:sz w:val="20"/>
          <w:szCs w:val="20"/>
        </w:rPr>
        <w:t>la</w:t>
      </w:r>
      <w:proofErr w:type="gramEnd"/>
      <w:r w:rsidRPr="009C0ABA">
        <w:rPr>
          <w:rFonts w:ascii="Tahoma" w:hAnsi="Tahoma" w:cs="Tahoma"/>
          <w:color w:val="000000"/>
          <w:sz w:val="20"/>
          <w:szCs w:val="20"/>
        </w:rPr>
        <w:t xml:space="preserve"> </w:t>
      </w:r>
      <w:r w:rsidR="00697141" w:rsidRPr="009C0ABA">
        <w:rPr>
          <w:rFonts w:ascii="Tahoma" w:hAnsi="Tahoma" w:cs="Tahoma"/>
          <w:color w:val="000000"/>
          <w:sz w:val="20"/>
          <w:szCs w:val="20"/>
        </w:rPr>
        <w:t>Commission de gestion</w:t>
      </w:r>
      <w:r w:rsidR="00373A78">
        <w:rPr>
          <w:rFonts w:ascii="Tahoma" w:hAnsi="Tahoma" w:cs="Tahoma"/>
          <w:color w:val="000000"/>
          <w:sz w:val="20"/>
          <w:szCs w:val="20"/>
        </w:rPr>
        <w:t>.</w:t>
      </w:r>
    </w:p>
    <w:p w14:paraId="76694439" w14:textId="5163FA54" w:rsidR="009C0ABA" w:rsidRDefault="009C0ABA" w:rsidP="00657134">
      <w:pPr>
        <w:ind w:right="-569"/>
        <w:jc w:val="both"/>
        <w:rPr>
          <w:rFonts w:ascii="Tahoma" w:hAnsi="Tahoma" w:cs="Tahoma"/>
          <w:color w:val="000000"/>
          <w:sz w:val="20"/>
          <w:szCs w:val="20"/>
        </w:rPr>
      </w:pPr>
    </w:p>
    <w:p w14:paraId="03873C84" w14:textId="463B596B" w:rsidR="009C0ABA" w:rsidRDefault="009C0ABA" w:rsidP="00657134">
      <w:pPr>
        <w:ind w:right="-569"/>
        <w:jc w:val="both"/>
        <w:rPr>
          <w:rFonts w:ascii="Tahoma" w:hAnsi="Tahoma" w:cs="Tahoma"/>
          <w:color w:val="000000"/>
          <w:sz w:val="20"/>
          <w:szCs w:val="20"/>
        </w:rPr>
      </w:pPr>
    </w:p>
    <w:p w14:paraId="23CA6963" w14:textId="5B2B5DBC" w:rsidR="00981D06" w:rsidRPr="007A587B" w:rsidRDefault="00981D06" w:rsidP="00657134">
      <w:pPr>
        <w:pStyle w:val="Titre4"/>
        <w:pBdr>
          <w:bottom w:val="single" w:sz="8" w:space="1" w:color="auto"/>
        </w:pBdr>
        <w:ind w:right="-569"/>
        <w:jc w:val="both"/>
        <w:rPr>
          <w:rFonts w:ascii="Tahoma" w:hAnsi="Tahoma" w:cs="Tahoma"/>
          <w:color w:val="000000"/>
          <w:szCs w:val="20"/>
        </w:rPr>
      </w:pPr>
      <w:bookmarkStart w:id="29" w:name="OLE_LINK39"/>
      <w:bookmarkStart w:id="30" w:name="OLE_LINK40"/>
      <w:r w:rsidRPr="007A587B">
        <w:rPr>
          <w:rFonts w:ascii="Tahoma" w:hAnsi="Tahoma" w:cs="Tahoma"/>
          <w:color w:val="000000"/>
          <w:szCs w:val="20"/>
        </w:rPr>
        <w:lastRenderedPageBreak/>
        <w:t>Art. 12</w:t>
      </w:r>
      <w:r w:rsidR="009D52C3">
        <w:rPr>
          <w:rFonts w:ascii="Tahoma" w:hAnsi="Tahoma" w:cs="Tahoma"/>
          <w:color w:val="000000"/>
          <w:szCs w:val="20"/>
        </w:rPr>
        <w:tab/>
      </w:r>
      <w:r w:rsidRPr="007A587B">
        <w:rPr>
          <w:rFonts w:ascii="Tahoma" w:hAnsi="Tahoma" w:cs="Tahoma"/>
          <w:color w:val="000000"/>
          <w:szCs w:val="20"/>
        </w:rPr>
        <w:t>L'Assemblée des délégués</w:t>
      </w:r>
    </w:p>
    <w:p w14:paraId="2739AFB7" w14:textId="77777777" w:rsidR="00981D06" w:rsidRPr="007A587B" w:rsidRDefault="00981D06" w:rsidP="00657134">
      <w:pPr>
        <w:ind w:right="-569"/>
        <w:jc w:val="both"/>
        <w:rPr>
          <w:rFonts w:ascii="Tahoma" w:hAnsi="Tahoma" w:cs="Tahoma"/>
          <w:color w:val="000000"/>
          <w:sz w:val="20"/>
          <w:szCs w:val="20"/>
        </w:rPr>
      </w:pPr>
    </w:p>
    <w:p w14:paraId="6B16D486"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L'Assemblée des délégués est la plus haute instance de la FSVT. Elle se réunit en séance ordinaire durant le premier trimestre de chaque année sociale</w:t>
      </w:r>
      <w:r w:rsidR="00E568FB" w:rsidRPr="007A587B">
        <w:rPr>
          <w:rFonts w:ascii="Tahoma" w:hAnsi="Tahoma" w:cs="Tahoma"/>
          <w:color w:val="000000"/>
          <w:sz w:val="20"/>
          <w:szCs w:val="20"/>
        </w:rPr>
        <w:t>, en tournus dans les 3 parties du Canton du Valais, soit le Haut-Valais, le Valais central et le Bas-Valais</w:t>
      </w:r>
      <w:r w:rsidRPr="007A587B">
        <w:rPr>
          <w:rFonts w:ascii="Tahoma" w:hAnsi="Tahoma" w:cs="Tahoma"/>
          <w:color w:val="000000"/>
          <w:sz w:val="20"/>
          <w:szCs w:val="20"/>
        </w:rPr>
        <w:t>.</w:t>
      </w:r>
    </w:p>
    <w:p w14:paraId="65E3F8BC" w14:textId="77777777" w:rsidR="00981D06" w:rsidRPr="007A587B" w:rsidRDefault="00981D06" w:rsidP="00657134">
      <w:pPr>
        <w:ind w:right="-569"/>
        <w:jc w:val="both"/>
        <w:rPr>
          <w:rFonts w:ascii="Tahoma" w:hAnsi="Tahoma" w:cs="Tahoma"/>
          <w:color w:val="000000"/>
          <w:sz w:val="20"/>
          <w:szCs w:val="20"/>
        </w:rPr>
      </w:pPr>
    </w:p>
    <w:p w14:paraId="75CA3F67"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Elle se compose :</w:t>
      </w:r>
    </w:p>
    <w:p w14:paraId="6AEF3CF7" w14:textId="0CB52101" w:rsidR="00981D06" w:rsidRPr="007A587B" w:rsidRDefault="00C7683A" w:rsidP="00657134">
      <w:pPr>
        <w:numPr>
          <w:ilvl w:val="0"/>
          <w:numId w:val="10"/>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des</w:t>
      </w:r>
      <w:proofErr w:type="gramEnd"/>
      <w:r w:rsidRPr="007A587B">
        <w:rPr>
          <w:rFonts w:ascii="Tahoma" w:hAnsi="Tahoma" w:cs="Tahoma"/>
          <w:color w:val="000000"/>
          <w:sz w:val="20"/>
          <w:szCs w:val="20"/>
        </w:rPr>
        <w:t xml:space="preserve"> délégué</w:t>
      </w:r>
      <w:r w:rsidR="00981D06" w:rsidRPr="007A587B">
        <w:rPr>
          <w:rFonts w:ascii="Tahoma" w:hAnsi="Tahoma" w:cs="Tahoma"/>
          <w:color w:val="000000"/>
          <w:sz w:val="20"/>
          <w:szCs w:val="20"/>
        </w:rPr>
        <w:t>s des membres</w:t>
      </w:r>
      <w:r w:rsidRPr="007A587B">
        <w:rPr>
          <w:rFonts w:ascii="Tahoma" w:hAnsi="Tahoma" w:cs="Tahoma"/>
          <w:color w:val="000000"/>
          <w:sz w:val="20"/>
          <w:szCs w:val="20"/>
        </w:rPr>
        <w:t xml:space="preserve"> et des sociétés affiliées</w:t>
      </w:r>
      <w:r w:rsidR="00C61976">
        <w:rPr>
          <w:rFonts w:ascii="Tahoma" w:hAnsi="Tahoma" w:cs="Tahoma"/>
          <w:color w:val="000000"/>
          <w:sz w:val="20"/>
          <w:szCs w:val="20"/>
        </w:rPr>
        <w:t>;</w:t>
      </w:r>
    </w:p>
    <w:p w14:paraId="7702B4F5" w14:textId="1BBFE5FA" w:rsidR="00981D06" w:rsidRPr="007A587B" w:rsidRDefault="00981D06" w:rsidP="00657134">
      <w:pPr>
        <w:numPr>
          <w:ilvl w:val="0"/>
          <w:numId w:val="10"/>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des</w:t>
      </w:r>
      <w:proofErr w:type="gramEnd"/>
      <w:r w:rsidRPr="007A587B">
        <w:rPr>
          <w:rFonts w:ascii="Tahoma" w:hAnsi="Tahoma" w:cs="Tahoma"/>
          <w:color w:val="000000"/>
          <w:sz w:val="20"/>
          <w:szCs w:val="20"/>
        </w:rPr>
        <w:t xml:space="preserve"> membres du </w:t>
      </w:r>
      <w:r w:rsidR="008E5D26" w:rsidRPr="007A587B">
        <w:rPr>
          <w:rFonts w:ascii="Tahoma" w:hAnsi="Tahoma" w:cs="Tahoma"/>
          <w:color w:val="000000"/>
          <w:sz w:val="20"/>
          <w:szCs w:val="20"/>
        </w:rPr>
        <w:t>comité</w:t>
      </w:r>
      <w:r w:rsidR="00C61976">
        <w:rPr>
          <w:rFonts w:ascii="Tahoma" w:hAnsi="Tahoma" w:cs="Tahoma"/>
          <w:color w:val="000000"/>
          <w:sz w:val="20"/>
          <w:szCs w:val="20"/>
        </w:rPr>
        <w:t>;</w:t>
      </w:r>
    </w:p>
    <w:p w14:paraId="3DE50421" w14:textId="2BE66DA8" w:rsidR="00981D06" w:rsidRPr="007A587B" w:rsidRDefault="00981D06" w:rsidP="00657134">
      <w:pPr>
        <w:numPr>
          <w:ilvl w:val="0"/>
          <w:numId w:val="10"/>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des</w:t>
      </w:r>
      <w:proofErr w:type="gramEnd"/>
      <w:r w:rsidRPr="007A587B">
        <w:rPr>
          <w:rFonts w:ascii="Tahoma" w:hAnsi="Tahoma" w:cs="Tahoma"/>
          <w:color w:val="000000"/>
          <w:sz w:val="20"/>
          <w:szCs w:val="20"/>
        </w:rPr>
        <w:t xml:space="preserve"> membres de la </w:t>
      </w:r>
      <w:r w:rsidR="00697141" w:rsidRPr="007A587B">
        <w:rPr>
          <w:rFonts w:ascii="Tahoma" w:hAnsi="Tahoma" w:cs="Tahoma"/>
          <w:color w:val="000000"/>
          <w:sz w:val="20"/>
          <w:szCs w:val="20"/>
        </w:rPr>
        <w:t>Commission de gestion</w:t>
      </w:r>
      <w:r w:rsidR="00C61976">
        <w:rPr>
          <w:rFonts w:ascii="Tahoma" w:hAnsi="Tahoma" w:cs="Tahoma"/>
          <w:color w:val="000000"/>
          <w:sz w:val="20"/>
          <w:szCs w:val="20"/>
        </w:rPr>
        <w:t>;</w:t>
      </w:r>
    </w:p>
    <w:p w14:paraId="15DC39D6" w14:textId="42098499" w:rsidR="00981D06" w:rsidRPr="007A587B" w:rsidRDefault="00981D06" w:rsidP="00657134">
      <w:pPr>
        <w:numPr>
          <w:ilvl w:val="0"/>
          <w:numId w:val="10"/>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des</w:t>
      </w:r>
      <w:proofErr w:type="gramEnd"/>
      <w:r w:rsidRPr="007A587B">
        <w:rPr>
          <w:rFonts w:ascii="Tahoma" w:hAnsi="Tahoma" w:cs="Tahoma"/>
          <w:color w:val="000000"/>
          <w:sz w:val="20"/>
          <w:szCs w:val="20"/>
        </w:rPr>
        <w:t xml:space="preserve"> </w:t>
      </w:r>
      <w:r w:rsidR="007B7A94" w:rsidRPr="007A587B">
        <w:rPr>
          <w:rFonts w:ascii="Tahoma" w:hAnsi="Tahoma" w:cs="Tahoma"/>
          <w:color w:val="000000"/>
          <w:sz w:val="20"/>
          <w:szCs w:val="20"/>
        </w:rPr>
        <w:t xml:space="preserve">présidents </w:t>
      </w:r>
      <w:r w:rsidR="009A5E00" w:rsidRPr="007A587B">
        <w:rPr>
          <w:rFonts w:ascii="Tahoma" w:hAnsi="Tahoma" w:cs="Tahoma"/>
          <w:color w:val="000000"/>
          <w:sz w:val="20"/>
          <w:szCs w:val="20"/>
        </w:rPr>
        <w:t xml:space="preserve">d’honneur </w:t>
      </w:r>
      <w:r w:rsidR="007B7A94" w:rsidRPr="007A587B">
        <w:rPr>
          <w:rFonts w:ascii="Tahoma" w:hAnsi="Tahoma" w:cs="Tahoma"/>
          <w:color w:val="000000"/>
          <w:sz w:val="20"/>
          <w:szCs w:val="20"/>
        </w:rPr>
        <w:t xml:space="preserve">et des </w:t>
      </w:r>
      <w:r w:rsidRPr="007A587B">
        <w:rPr>
          <w:rFonts w:ascii="Tahoma" w:hAnsi="Tahoma" w:cs="Tahoma"/>
          <w:color w:val="000000"/>
          <w:sz w:val="20"/>
          <w:szCs w:val="20"/>
        </w:rPr>
        <w:t>membres d'honneur</w:t>
      </w:r>
      <w:r w:rsidR="00C61976">
        <w:rPr>
          <w:rFonts w:ascii="Tahoma" w:hAnsi="Tahoma" w:cs="Tahoma"/>
          <w:color w:val="000000"/>
          <w:sz w:val="20"/>
          <w:szCs w:val="20"/>
        </w:rPr>
        <w:t>.</w:t>
      </w:r>
    </w:p>
    <w:p w14:paraId="3CA38409" w14:textId="77777777" w:rsidR="007B7A94" w:rsidRPr="007A587B" w:rsidRDefault="007B7A94" w:rsidP="00657134">
      <w:pPr>
        <w:tabs>
          <w:tab w:val="right" w:pos="8280"/>
        </w:tabs>
        <w:ind w:right="-569"/>
        <w:jc w:val="both"/>
        <w:rPr>
          <w:rFonts w:ascii="Tahoma" w:hAnsi="Tahoma" w:cs="Tahoma"/>
          <w:color w:val="000000"/>
          <w:sz w:val="20"/>
          <w:szCs w:val="20"/>
        </w:rPr>
      </w:pPr>
    </w:p>
    <w:p w14:paraId="680D1712" w14:textId="667980F3" w:rsidR="00981D06" w:rsidRPr="007A587B" w:rsidRDefault="00981D06" w:rsidP="00657134">
      <w:pPr>
        <w:tabs>
          <w:tab w:val="right" w:pos="8280"/>
        </w:tabs>
        <w:ind w:right="-569"/>
        <w:jc w:val="both"/>
        <w:rPr>
          <w:rFonts w:ascii="Tahoma" w:hAnsi="Tahoma" w:cs="Tahoma"/>
          <w:color w:val="000000"/>
          <w:sz w:val="20"/>
          <w:szCs w:val="20"/>
        </w:rPr>
      </w:pPr>
      <w:r w:rsidRPr="007A587B">
        <w:rPr>
          <w:rFonts w:ascii="Tahoma" w:hAnsi="Tahoma" w:cs="Tahoma"/>
          <w:color w:val="000000"/>
          <w:sz w:val="20"/>
          <w:szCs w:val="20"/>
        </w:rPr>
        <w:t xml:space="preserve">Chaque membre </w:t>
      </w:r>
      <w:r w:rsidR="00C61976">
        <w:rPr>
          <w:rFonts w:ascii="Tahoma" w:hAnsi="Tahoma" w:cs="Tahoma"/>
          <w:color w:val="000000"/>
          <w:sz w:val="20"/>
          <w:szCs w:val="20"/>
        </w:rPr>
        <w:t>collectif a</w:t>
      </w:r>
      <w:r w:rsidRPr="007A587B">
        <w:rPr>
          <w:rFonts w:ascii="Tahoma" w:hAnsi="Tahoma" w:cs="Tahoma"/>
          <w:color w:val="000000"/>
          <w:sz w:val="20"/>
          <w:szCs w:val="20"/>
        </w:rPr>
        <w:t xml:space="preserve"> le droit d'être représenté par 2 délégués.</w:t>
      </w:r>
    </w:p>
    <w:p w14:paraId="593B0A85" w14:textId="77777777" w:rsidR="00E76A3F" w:rsidRPr="00F423C6" w:rsidRDefault="00E76A3F" w:rsidP="00657134">
      <w:pPr>
        <w:tabs>
          <w:tab w:val="right" w:pos="8280"/>
        </w:tabs>
        <w:ind w:right="-569"/>
        <w:jc w:val="both"/>
        <w:rPr>
          <w:rFonts w:ascii="Tahoma" w:hAnsi="Tahoma" w:cs="Tahoma"/>
          <w:color w:val="000000"/>
          <w:sz w:val="10"/>
          <w:szCs w:val="10"/>
        </w:rPr>
      </w:pPr>
    </w:p>
    <w:p w14:paraId="490F6942" w14:textId="1103CD02" w:rsidR="00E76A3F" w:rsidRPr="007A587B" w:rsidRDefault="00E76A3F" w:rsidP="00657134">
      <w:pPr>
        <w:tabs>
          <w:tab w:val="right" w:pos="8280"/>
        </w:tabs>
        <w:ind w:right="-569"/>
        <w:jc w:val="both"/>
        <w:rPr>
          <w:rFonts w:ascii="Tahoma" w:hAnsi="Tahoma" w:cs="Tahoma"/>
          <w:color w:val="000000"/>
          <w:sz w:val="20"/>
          <w:szCs w:val="20"/>
        </w:rPr>
      </w:pPr>
      <w:r w:rsidRPr="007A587B">
        <w:rPr>
          <w:rFonts w:ascii="Tahoma" w:hAnsi="Tahoma" w:cs="Tahoma"/>
          <w:color w:val="000000"/>
          <w:sz w:val="20"/>
          <w:szCs w:val="20"/>
        </w:rPr>
        <w:t>Les membres du comité ne peuvent pas être délégués</w:t>
      </w:r>
      <w:r w:rsidR="00C61976">
        <w:rPr>
          <w:rFonts w:ascii="Tahoma" w:hAnsi="Tahoma" w:cs="Tahoma"/>
          <w:color w:val="000000"/>
          <w:sz w:val="20"/>
          <w:szCs w:val="20"/>
        </w:rPr>
        <w:t xml:space="preserve"> d'un membre collectif</w:t>
      </w:r>
      <w:r w:rsidRPr="007A587B">
        <w:rPr>
          <w:rFonts w:ascii="Tahoma" w:hAnsi="Tahoma" w:cs="Tahoma"/>
          <w:color w:val="000000"/>
          <w:sz w:val="20"/>
          <w:szCs w:val="20"/>
        </w:rPr>
        <w:t>.</w:t>
      </w:r>
    </w:p>
    <w:p w14:paraId="6F45D3C1" w14:textId="77777777" w:rsidR="00E76A3F" w:rsidRPr="007A587B" w:rsidRDefault="00E76A3F" w:rsidP="00657134">
      <w:pPr>
        <w:tabs>
          <w:tab w:val="right" w:pos="8280"/>
        </w:tabs>
        <w:ind w:right="-569"/>
        <w:jc w:val="both"/>
        <w:rPr>
          <w:rFonts w:ascii="Tahoma" w:hAnsi="Tahoma" w:cs="Tahoma"/>
          <w:color w:val="000000"/>
          <w:sz w:val="20"/>
          <w:szCs w:val="20"/>
        </w:rPr>
      </w:pPr>
    </w:p>
    <w:p w14:paraId="64D97797" w14:textId="77777777" w:rsidR="00566756" w:rsidRPr="007A587B" w:rsidRDefault="00566756" w:rsidP="00657134">
      <w:pPr>
        <w:tabs>
          <w:tab w:val="right" w:pos="8280"/>
        </w:tabs>
        <w:ind w:right="-569"/>
        <w:jc w:val="both"/>
        <w:rPr>
          <w:rFonts w:ascii="Tahoma" w:hAnsi="Tahoma" w:cs="Tahoma"/>
          <w:sz w:val="20"/>
          <w:szCs w:val="20"/>
        </w:rPr>
      </w:pPr>
      <w:r w:rsidRPr="007A587B">
        <w:rPr>
          <w:rFonts w:ascii="Tahoma" w:hAnsi="Tahoma" w:cs="Tahoma"/>
          <w:sz w:val="20"/>
          <w:szCs w:val="20"/>
        </w:rPr>
        <w:t>Chaque délégué possède une voix et jouit des droits de l’assemblée (c’est-à-dire du droit de proposition, de vote et d’élection). Ces derniers ne peuvent être transférés.</w:t>
      </w:r>
    </w:p>
    <w:p w14:paraId="05CDCC07" w14:textId="77777777" w:rsidR="000269D9" w:rsidRPr="007A587B" w:rsidRDefault="000269D9" w:rsidP="00657134">
      <w:pPr>
        <w:tabs>
          <w:tab w:val="right" w:pos="8280"/>
        </w:tabs>
        <w:ind w:right="-569"/>
        <w:jc w:val="both"/>
        <w:rPr>
          <w:rFonts w:ascii="Tahoma" w:hAnsi="Tahoma" w:cs="Tahoma"/>
          <w:sz w:val="20"/>
          <w:szCs w:val="20"/>
        </w:rPr>
      </w:pPr>
    </w:p>
    <w:p w14:paraId="4318D8CC" w14:textId="6180FB24" w:rsidR="000269D9" w:rsidRDefault="000269D9" w:rsidP="00657134">
      <w:pPr>
        <w:tabs>
          <w:tab w:val="right" w:pos="8280"/>
        </w:tabs>
        <w:ind w:right="-569"/>
        <w:jc w:val="both"/>
        <w:rPr>
          <w:rFonts w:ascii="Tahoma" w:hAnsi="Tahoma" w:cs="Tahoma"/>
          <w:sz w:val="20"/>
          <w:szCs w:val="20"/>
        </w:rPr>
      </w:pPr>
      <w:r w:rsidRPr="007A587B">
        <w:rPr>
          <w:rFonts w:ascii="Tahoma" w:hAnsi="Tahoma" w:cs="Tahoma"/>
          <w:sz w:val="20"/>
          <w:szCs w:val="20"/>
        </w:rPr>
        <w:t xml:space="preserve">Les membres du comité, les présidents d’honneur et les membres d'honneur ont </w:t>
      </w:r>
      <w:r w:rsidR="00BC6452">
        <w:rPr>
          <w:rFonts w:ascii="Tahoma" w:hAnsi="Tahoma" w:cs="Tahoma"/>
          <w:sz w:val="20"/>
          <w:szCs w:val="20"/>
        </w:rPr>
        <w:t>les mêmes droits que les délégués</w:t>
      </w:r>
      <w:r w:rsidRPr="007A587B">
        <w:rPr>
          <w:rFonts w:ascii="Tahoma" w:hAnsi="Tahoma" w:cs="Tahoma"/>
          <w:sz w:val="20"/>
          <w:szCs w:val="20"/>
        </w:rPr>
        <w:t>.</w:t>
      </w:r>
    </w:p>
    <w:bookmarkEnd w:id="29"/>
    <w:bookmarkEnd w:id="30"/>
    <w:p w14:paraId="6C64EFEF" w14:textId="77777777" w:rsidR="00BC6452" w:rsidRPr="00F423C6" w:rsidRDefault="00BC6452" w:rsidP="00657134">
      <w:pPr>
        <w:ind w:right="-569"/>
        <w:jc w:val="both"/>
        <w:rPr>
          <w:rFonts w:ascii="Tahoma" w:hAnsi="Tahoma" w:cs="Tahoma"/>
          <w:sz w:val="10"/>
          <w:szCs w:val="10"/>
        </w:rPr>
      </w:pPr>
    </w:p>
    <w:p w14:paraId="2B41E30D" w14:textId="081268F1" w:rsidR="00566756" w:rsidRPr="007A587B" w:rsidRDefault="00BC6452" w:rsidP="00657134">
      <w:pPr>
        <w:ind w:right="-569"/>
        <w:jc w:val="both"/>
        <w:rPr>
          <w:rFonts w:ascii="Tahoma" w:hAnsi="Tahoma" w:cs="Tahoma"/>
          <w:color w:val="000000"/>
          <w:sz w:val="20"/>
          <w:szCs w:val="20"/>
        </w:rPr>
      </w:pPr>
      <w:r>
        <w:rPr>
          <w:rFonts w:ascii="Tahoma" w:hAnsi="Tahoma" w:cs="Tahoma"/>
          <w:sz w:val="20"/>
          <w:szCs w:val="20"/>
        </w:rPr>
        <w:t xml:space="preserve">Les membres de </w:t>
      </w:r>
      <w:r w:rsidRPr="007A587B">
        <w:rPr>
          <w:rFonts w:ascii="Tahoma" w:hAnsi="Tahoma" w:cs="Tahoma"/>
          <w:sz w:val="20"/>
          <w:szCs w:val="20"/>
        </w:rPr>
        <w:t>la commission de gestion</w:t>
      </w:r>
      <w:r>
        <w:rPr>
          <w:rFonts w:ascii="Tahoma" w:hAnsi="Tahoma" w:cs="Tahoma"/>
          <w:sz w:val="20"/>
          <w:szCs w:val="20"/>
        </w:rPr>
        <w:t xml:space="preserve"> n'ont pas de droit de vote sur les affaires financières.</w:t>
      </w:r>
    </w:p>
    <w:p w14:paraId="2B2396A2" w14:textId="77777777" w:rsidR="00BC6452" w:rsidRDefault="00BC6452" w:rsidP="00657134">
      <w:pPr>
        <w:ind w:right="-569"/>
        <w:jc w:val="both"/>
        <w:rPr>
          <w:rFonts w:ascii="Tahoma" w:hAnsi="Tahoma" w:cs="Tahoma"/>
          <w:color w:val="000000"/>
          <w:sz w:val="20"/>
          <w:szCs w:val="20"/>
        </w:rPr>
      </w:pPr>
    </w:p>
    <w:p w14:paraId="19B03481" w14:textId="7755A18D"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Les principales compétences, non transmissibles, de l'Assemblée des délégués sont les suivantes :</w:t>
      </w:r>
    </w:p>
    <w:p w14:paraId="17DAF6FB" w14:textId="77777777" w:rsidR="00981D06" w:rsidRPr="007A587B" w:rsidRDefault="00981D06"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l'adoption</w:t>
      </w:r>
      <w:proofErr w:type="gramEnd"/>
      <w:r w:rsidRPr="007A587B">
        <w:rPr>
          <w:rFonts w:ascii="Tahoma" w:hAnsi="Tahoma" w:cs="Tahoma"/>
          <w:color w:val="000000"/>
          <w:sz w:val="20"/>
          <w:szCs w:val="20"/>
        </w:rPr>
        <w:t xml:space="preserve"> et la modification des statuts;</w:t>
      </w:r>
    </w:p>
    <w:p w14:paraId="4641C4EA" w14:textId="77777777" w:rsidR="00981D06" w:rsidRPr="007A587B" w:rsidRDefault="008D4779"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l'élection</w:t>
      </w:r>
      <w:proofErr w:type="gramEnd"/>
      <w:r w:rsidRPr="007A587B">
        <w:rPr>
          <w:rFonts w:ascii="Tahoma" w:hAnsi="Tahoma" w:cs="Tahoma"/>
          <w:color w:val="000000"/>
          <w:sz w:val="20"/>
          <w:szCs w:val="20"/>
        </w:rPr>
        <w:t xml:space="preserve"> du comité, </w:t>
      </w:r>
      <w:r w:rsidR="00981D06" w:rsidRPr="007A587B">
        <w:rPr>
          <w:rFonts w:ascii="Tahoma" w:hAnsi="Tahoma" w:cs="Tahoma"/>
          <w:color w:val="000000"/>
          <w:sz w:val="20"/>
          <w:szCs w:val="20"/>
        </w:rPr>
        <w:t xml:space="preserve">la nomination du président et de la </w:t>
      </w:r>
      <w:r w:rsidR="00697141" w:rsidRPr="007A587B">
        <w:rPr>
          <w:rFonts w:ascii="Tahoma" w:hAnsi="Tahoma" w:cs="Tahoma"/>
          <w:color w:val="000000"/>
          <w:sz w:val="20"/>
          <w:szCs w:val="20"/>
        </w:rPr>
        <w:t>commission de gestion</w:t>
      </w:r>
      <w:r w:rsidR="00981D06" w:rsidRPr="007A587B">
        <w:rPr>
          <w:rFonts w:ascii="Tahoma" w:hAnsi="Tahoma" w:cs="Tahoma"/>
          <w:color w:val="000000"/>
          <w:sz w:val="20"/>
          <w:szCs w:val="20"/>
        </w:rPr>
        <w:t>;</w:t>
      </w:r>
    </w:p>
    <w:p w14:paraId="642C14A8" w14:textId="77777777" w:rsidR="00981D06" w:rsidRPr="007A587B" w:rsidRDefault="00981D06"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l'approbation</w:t>
      </w:r>
      <w:proofErr w:type="gramEnd"/>
      <w:r w:rsidRPr="007A587B">
        <w:rPr>
          <w:rFonts w:ascii="Tahoma" w:hAnsi="Tahoma" w:cs="Tahoma"/>
          <w:color w:val="000000"/>
          <w:sz w:val="20"/>
          <w:szCs w:val="20"/>
        </w:rPr>
        <w:t xml:space="preserve"> du procès-verbal de la dernière Assemblée des délégués;</w:t>
      </w:r>
    </w:p>
    <w:p w14:paraId="0A214E19" w14:textId="77777777" w:rsidR="00981D06" w:rsidRPr="007A587B" w:rsidRDefault="00981D06"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l'approbation</w:t>
      </w:r>
      <w:proofErr w:type="gramEnd"/>
      <w:r w:rsidRPr="007A587B">
        <w:rPr>
          <w:rFonts w:ascii="Tahoma" w:hAnsi="Tahoma" w:cs="Tahoma"/>
          <w:color w:val="000000"/>
          <w:sz w:val="20"/>
          <w:szCs w:val="20"/>
        </w:rPr>
        <w:t xml:space="preserve"> des comptes de l'exercice annuel et du budget;</w:t>
      </w:r>
    </w:p>
    <w:p w14:paraId="3ABDB920" w14:textId="77777777" w:rsidR="00981D06" w:rsidRPr="007A587B" w:rsidRDefault="00981D06"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w:t>
      </w:r>
      <w:proofErr w:type="gramEnd"/>
      <w:r w:rsidRPr="007A587B">
        <w:rPr>
          <w:rFonts w:ascii="Tahoma" w:hAnsi="Tahoma" w:cs="Tahoma"/>
          <w:color w:val="000000"/>
          <w:sz w:val="20"/>
          <w:szCs w:val="20"/>
        </w:rPr>
        <w:t xml:space="preserve"> prise de décisions visant à décharger le comité et le </w:t>
      </w:r>
      <w:r w:rsidR="00B54731" w:rsidRPr="007A587B">
        <w:rPr>
          <w:rFonts w:ascii="Tahoma" w:hAnsi="Tahoma" w:cs="Tahoma"/>
          <w:color w:val="000000"/>
          <w:sz w:val="20"/>
          <w:szCs w:val="20"/>
        </w:rPr>
        <w:t>caissier</w:t>
      </w:r>
      <w:r w:rsidRPr="007A587B">
        <w:rPr>
          <w:rFonts w:ascii="Tahoma" w:hAnsi="Tahoma" w:cs="Tahoma"/>
          <w:color w:val="000000"/>
          <w:sz w:val="20"/>
          <w:szCs w:val="20"/>
        </w:rPr>
        <w:t>;</w:t>
      </w:r>
    </w:p>
    <w:p w14:paraId="1B73C244" w14:textId="77777777" w:rsidR="00981D06" w:rsidRPr="007A587B" w:rsidRDefault="00981D06"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w:t>
      </w:r>
      <w:proofErr w:type="gramEnd"/>
      <w:r w:rsidRPr="007A587B">
        <w:rPr>
          <w:rFonts w:ascii="Tahoma" w:hAnsi="Tahoma" w:cs="Tahoma"/>
          <w:color w:val="000000"/>
          <w:sz w:val="20"/>
          <w:szCs w:val="20"/>
        </w:rPr>
        <w:t xml:space="preserve"> fixation des cotisations des membres;</w:t>
      </w:r>
    </w:p>
    <w:p w14:paraId="42F062AD" w14:textId="66B0A2EB" w:rsidR="00981D06" w:rsidRPr="007A587B" w:rsidRDefault="00981D06"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w:t>
      </w:r>
      <w:proofErr w:type="gramEnd"/>
      <w:r w:rsidRPr="007A587B">
        <w:rPr>
          <w:rFonts w:ascii="Tahoma" w:hAnsi="Tahoma" w:cs="Tahoma"/>
          <w:color w:val="000000"/>
          <w:sz w:val="20"/>
          <w:szCs w:val="20"/>
        </w:rPr>
        <w:t xml:space="preserve"> prise de décision au sujet d</w:t>
      </w:r>
      <w:r w:rsidR="001824BA">
        <w:rPr>
          <w:rFonts w:ascii="Tahoma" w:hAnsi="Tahoma" w:cs="Tahoma"/>
          <w:color w:val="000000"/>
          <w:sz w:val="20"/>
          <w:szCs w:val="20"/>
        </w:rPr>
        <w:t>'une</w:t>
      </w:r>
      <w:r w:rsidRPr="007A587B">
        <w:rPr>
          <w:rFonts w:ascii="Tahoma" w:hAnsi="Tahoma" w:cs="Tahoma"/>
          <w:color w:val="000000"/>
          <w:sz w:val="20"/>
          <w:szCs w:val="20"/>
        </w:rPr>
        <w:t xml:space="preserve"> dépense </w:t>
      </w:r>
      <w:r w:rsidR="001824BA">
        <w:rPr>
          <w:rFonts w:ascii="Tahoma" w:hAnsi="Tahoma" w:cs="Tahoma"/>
          <w:color w:val="000000"/>
          <w:sz w:val="20"/>
          <w:szCs w:val="20"/>
        </w:rPr>
        <w:t xml:space="preserve">unique </w:t>
      </w:r>
      <w:r w:rsidRPr="007A587B">
        <w:rPr>
          <w:rFonts w:ascii="Tahoma" w:hAnsi="Tahoma" w:cs="Tahoma"/>
          <w:color w:val="000000"/>
          <w:sz w:val="20"/>
          <w:szCs w:val="20"/>
        </w:rPr>
        <w:t xml:space="preserve">d'un montant supérieur à </w:t>
      </w:r>
      <w:r w:rsidR="003075B3" w:rsidRPr="007A587B">
        <w:rPr>
          <w:rFonts w:ascii="Tahoma" w:hAnsi="Tahoma" w:cs="Tahoma"/>
          <w:color w:val="000000"/>
          <w:sz w:val="20"/>
          <w:szCs w:val="20"/>
        </w:rPr>
        <w:t>CHF</w:t>
      </w:r>
      <w:r w:rsidRPr="007A587B">
        <w:rPr>
          <w:rFonts w:ascii="Tahoma" w:hAnsi="Tahoma" w:cs="Tahoma"/>
          <w:color w:val="000000"/>
          <w:sz w:val="20"/>
          <w:szCs w:val="20"/>
        </w:rPr>
        <w:t>. 25'000.</w:t>
      </w:r>
      <w:proofErr w:type="gramStart"/>
      <w:r w:rsidRPr="007A587B">
        <w:rPr>
          <w:rFonts w:ascii="Tahoma" w:hAnsi="Tahoma" w:cs="Tahoma"/>
          <w:color w:val="000000"/>
          <w:sz w:val="20"/>
          <w:szCs w:val="20"/>
        </w:rPr>
        <w:t>00;</w:t>
      </w:r>
      <w:proofErr w:type="gramEnd"/>
    </w:p>
    <w:p w14:paraId="1B0654A0" w14:textId="77777777" w:rsidR="00981D06" w:rsidRPr="007A587B" w:rsidRDefault="00E76A3F"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w:t>
      </w:r>
      <w:proofErr w:type="gramEnd"/>
      <w:r w:rsidRPr="007A587B">
        <w:rPr>
          <w:rFonts w:ascii="Tahoma" w:hAnsi="Tahoma" w:cs="Tahoma"/>
          <w:color w:val="000000"/>
          <w:sz w:val="20"/>
          <w:szCs w:val="20"/>
        </w:rPr>
        <w:t xml:space="preserve"> fixation</w:t>
      </w:r>
      <w:r w:rsidR="00981D06" w:rsidRPr="007A587B">
        <w:rPr>
          <w:rFonts w:ascii="Tahoma" w:hAnsi="Tahoma" w:cs="Tahoma"/>
          <w:color w:val="000000"/>
          <w:sz w:val="20"/>
          <w:szCs w:val="20"/>
        </w:rPr>
        <w:t xml:space="preserve"> de co</w:t>
      </w:r>
      <w:r w:rsidRPr="007A587B">
        <w:rPr>
          <w:rFonts w:ascii="Tahoma" w:hAnsi="Tahoma" w:cs="Tahoma"/>
          <w:color w:val="000000"/>
          <w:sz w:val="20"/>
          <w:szCs w:val="20"/>
        </w:rPr>
        <w:t>ntributions</w:t>
      </w:r>
      <w:r w:rsidR="00981D06" w:rsidRPr="007A587B">
        <w:rPr>
          <w:rFonts w:ascii="Tahoma" w:hAnsi="Tahoma" w:cs="Tahoma"/>
          <w:color w:val="000000"/>
          <w:sz w:val="20"/>
          <w:szCs w:val="20"/>
        </w:rPr>
        <w:t xml:space="preserve"> extraordinaires destinées à des tâches spéciales;</w:t>
      </w:r>
    </w:p>
    <w:p w14:paraId="5CE9466E" w14:textId="77777777" w:rsidR="00981D06" w:rsidRPr="007A587B" w:rsidRDefault="00981D06"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l'approbation</w:t>
      </w:r>
      <w:proofErr w:type="gramEnd"/>
      <w:r w:rsidRPr="007A587B">
        <w:rPr>
          <w:rFonts w:ascii="Tahoma" w:hAnsi="Tahoma" w:cs="Tahoma"/>
          <w:color w:val="000000"/>
          <w:sz w:val="20"/>
          <w:szCs w:val="20"/>
        </w:rPr>
        <w:t xml:space="preserve"> des conventions avec les associations membres et </w:t>
      </w:r>
      <w:r w:rsidR="004A4EC5" w:rsidRPr="007A587B">
        <w:rPr>
          <w:rFonts w:ascii="Tahoma" w:hAnsi="Tahoma" w:cs="Tahoma"/>
          <w:color w:val="000000"/>
          <w:sz w:val="20"/>
          <w:szCs w:val="20"/>
        </w:rPr>
        <w:t>sociétés</w:t>
      </w:r>
      <w:r w:rsidRPr="007A587B">
        <w:rPr>
          <w:rFonts w:ascii="Tahoma" w:hAnsi="Tahoma" w:cs="Tahoma"/>
          <w:color w:val="000000"/>
          <w:sz w:val="20"/>
          <w:szCs w:val="20"/>
        </w:rPr>
        <w:t xml:space="preserve"> affiliées;</w:t>
      </w:r>
    </w:p>
    <w:p w14:paraId="7C3FCEA9" w14:textId="77777777" w:rsidR="00981D06" w:rsidRPr="007A587B" w:rsidRDefault="00981D06"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le</w:t>
      </w:r>
      <w:proofErr w:type="gramEnd"/>
      <w:r w:rsidRPr="007A587B">
        <w:rPr>
          <w:rFonts w:ascii="Tahoma" w:hAnsi="Tahoma" w:cs="Tahoma"/>
          <w:color w:val="000000"/>
          <w:sz w:val="20"/>
          <w:szCs w:val="20"/>
        </w:rPr>
        <w:t xml:space="preserve"> traitement des recours, conformément aux articles 7 et 9;</w:t>
      </w:r>
    </w:p>
    <w:p w14:paraId="36E82E65" w14:textId="77777777" w:rsidR="00981D06" w:rsidRPr="007A587B" w:rsidRDefault="00981D06"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sur</w:t>
      </w:r>
      <w:proofErr w:type="gramEnd"/>
      <w:r w:rsidRPr="007A587B">
        <w:rPr>
          <w:rFonts w:ascii="Tahoma" w:hAnsi="Tahoma" w:cs="Tahoma"/>
          <w:color w:val="000000"/>
          <w:sz w:val="20"/>
          <w:szCs w:val="20"/>
        </w:rPr>
        <w:t xml:space="preserve"> proposition du comité, la nomination de personnes particulièrement méritantes en qualité de membres d'honneur;</w:t>
      </w:r>
    </w:p>
    <w:p w14:paraId="04489C0E" w14:textId="77777777" w:rsidR="00981D06" w:rsidRPr="007A587B" w:rsidRDefault="00981D06" w:rsidP="00657134">
      <w:pPr>
        <w:numPr>
          <w:ilvl w:val="0"/>
          <w:numId w:val="13"/>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la</w:t>
      </w:r>
      <w:proofErr w:type="gramEnd"/>
      <w:r w:rsidRPr="007A587B">
        <w:rPr>
          <w:rFonts w:ascii="Tahoma" w:hAnsi="Tahoma" w:cs="Tahoma"/>
          <w:color w:val="000000"/>
          <w:sz w:val="20"/>
          <w:szCs w:val="20"/>
        </w:rPr>
        <w:t xml:space="preserve"> dissolution de la FSVT</w:t>
      </w:r>
      <w:r w:rsidR="0073084B" w:rsidRPr="007A587B">
        <w:rPr>
          <w:rFonts w:ascii="Tahoma" w:hAnsi="Tahoma" w:cs="Tahoma"/>
          <w:color w:val="000000"/>
          <w:sz w:val="20"/>
          <w:szCs w:val="20"/>
        </w:rPr>
        <w:t>.</w:t>
      </w:r>
    </w:p>
    <w:p w14:paraId="709783E0" w14:textId="77777777" w:rsidR="00981D06" w:rsidRPr="007A587B" w:rsidRDefault="00981D06" w:rsidP="00657134">
      <w:pPr>
        <w:ind w:right="-569"/>
        <w:jc w:val="both"/>
        <w:rPr>
          <w:rFonts w:ascii="Tahoma" w:hAnsi="Tahoma" w:cs="Tahoma"/>
          <w:color w:val="000000"/>
          <w:sz w:val="20"/>
          <w:szCs w:val="20"/>
        </w:rPr>
      </w:pPr>
    </w:p>
    <w:p w14:paraId="7FAB0A74" w14:textId="2EF316F9" w:rsidR="00981D06" w:rsidRPr="007A587B" w:rsidRDefault="001824BA" w:rsidP="00657134">
      <w:pPr>
        <w:pStyle w:val="Corpsdetexte"/>
        <w:ind w:right="-569"/>
        <w:jc w:val="both"/>
        <w:rPr>
          <w:rFonts w:ascii="Tahoma" w:hAnsi="Tahoma" w:cs="Tahoma"/>
          <w:color w:val="000000"/>
          <w:szCs w:val="20"/>
        </w:rPr>
      </w:pPr>
      <w:r>
        <w:rPr>
          <w:rFonts w:ascii="Tahoma" w:hAnsi="Tahoma" w:cs="Tahoma"/>
          <w:color w:val="000000"/>
          <w:szCs w:val="20"/>
        </w:rPr>
        <w:t>L'</w:t>
      </w:r>
      <w:r w:rsidR="00981D06" w:rsidRPr="007A587B">
        <w:rPr>
          <w:rFonts w:ascii="Tahoma" w:hAnsi="Tahoma" w:cs="Tahoma"/>
          <w:color w:val="000000"/>
          <w:szCs w:val="20"/>
        </w:rPr>
        <w:t xml:space="preserve">Assemblée des délégués </w:t>
      </w:r>
      <w:r>
        <w:rPr>
          <w:rFonts w:ascii="Tahoma" w:hAnsi="Tahoma" w:cs="Tahoma"/>
          <w:color w:val="000000"/>
          <w:szCs w:val="20"/>
        </w:rPr>
        <w:t>est convoquée au moins 15 jours ouvrables</w:t>
      </w:r>
      <w:r w:rsidR="00981D06" w:rsidRPr="007A587B">
        <w:rPr>
          <w:rFonts w:ascii="Tahoma" w:hAnsi="Tahoma" w:cs="Tahoma"/>
          <w:color w:val="000000"/>
          <w:szCs w:val="20"/>
        </w:rPr>
        <w:t xml:space="preserve"> avant sa tenue </w:t>
      </w:r>
      <w:r>
        <w:rPr>
          <w:rFonts w:ascii="Tahoma" w:hAnsi="Tahoma" w:cs="Tahoma"/>
          <w:color w:val="000000"/>
          <w:szCs w:val="20"/>
        </w:rPr>
        <w:t xml:space="preserve">par le </w:t>
      </w:r>
      <w:r w:rsidR="007339E8">
        <w:rPr>
          <w:rFonts w:ascii="Tahoma" w:hAnsi="Tahoma" w:cs="Tahoma"/>
          <w:color w:val="000000"/>
          <w:szCs w:val="20"/>
        </w:rPr>
        <w:t>c</w:t>
      </w:r>
      <w:r>
        <w:rPr>
          <w:rFonts w:ascii="Tahoma" w:hAnsi="Tahoma" w:cs="Tahoma"/>
          <w:color w:val="000000"/>
          <w:szCs w:val="20"/>
        </w:rPr>
        <w:t xml:space="preserve">omité. </w:t>
      </w:r>
      <w:r w:rsidR="0000183D">
        <w:rPr>
          <w:rFonts w:ascii="Tahoma" w:hAnsi="Tahoma" w:cs="Tahoma"/>
          <w:color w:val="000000"/>
          <w:szCs w:val="20"/>
        </w:rPr>
        <w:t xml:space="preserve">La convocation doit </w:t>
      </w:r>
      <w:r w:rsidR="00981D06" w:rsidRPr="007A587B">
        <w:rPr>
          <w:rFonts w:ascii="Tahoma" w:hAnsi="Tahoma" w:cs="Tahoma"/>
          <w:color w:val="000000"/>
          <w:szCs w:val="20"/>
        </w:rPr>
        <w:t xml:space="preserve">contenir les points à l'ordre du jour et les propositions des membres et du </w:t>
      </w:r>
      <w:r w:rsidR="00557973" w:rsidRPr="007A587B">
        <w:rPr>
          <w:rFonts w:ascii="Tahoma" w:hAnsi="Tahoma" w:cs="Tahoma"/>
          <w:color w:val="000000"/>
          <w:szCs w:val="20"/>
        </w:rPr>
        <w:t>c</w:t>
      </w:r>
      <w:r w:rsidR="00981D06" w:rsidRPr="007A587B">
        <w:rPr>
          <w:rFonts w:ascii="Tahoma" w:hAnsi="Tahoma" w:cs="Tahoma"/>
          <w:color w:val="000000"/>
          <w:szCs w:val="20"/>
        </w:rPr>
        <w:t>omité.</w:t>
      </w:r>
    </w:p>
    <w:p w14:paraId="5FBCFB80" w14:textId="77777777" w:rsidR="00981D06" w:rsidRPr="00F423C6" w:rsidRDefault="00981D06" w:rsidP="00657134">
      <w:pPr>
        <w:ind w:right="-569"/>
        <w:jc w:val="both"/>
        <w:rPr>
          <w:rFonts w:ascii="Tahoma" w:hAnsi="Tahoma" w:cs="Tahoma"/>
          <w:color w:val="000000"/>
          <w:sz w:val="16"/>
          <w:szCs w:val="16"/>
        </w:rPr>
      </w:pPr>
    </w:p>
    <w:p w14:paraId="700944F9"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Les propositions des membres à l'attention de l'Assemblée des délégués doivent parvenir au </w:t>
      </w:r>
      <w:r w:rsidR="00557973" w:rsidRPr="007A587B">
        <w:rPr>
          <w:rFonts w:ascii="Tahoma" w:hAnsi="Tahoma" w:cs="Tahoma"/>
          <w:color w:val="000000"/>
          <w:sz w:val="20"/>
          <w:szCs w:val="20"/>
        </w:rPr>
        <w:t>c</w:t>
      </w:r>
      <w:r w:rsidRPr="007A587B">
        <w:rPr>
          <w:rFonts w:ascii="Tahoma" w:hAnsi="Tahoma" w:cs="Tahoma"/>
          <w:color w:val="000000"/>
          <w:sz w:val="20"/>
          <w:szCs w:val="20"/>
        </w:rPr>
        <w:t>omité</w:t>
      </w:r>
      <w:r w:rsidR="00B16B66" w:rsidRPr="007A587B">
        <w:rPr>
          <w:rFonts w:ascii="Tahoma" w:hAnsi="Tahoma" w:cs="Tahoma"/>
          <w:color w:val="000000"/>
          <w:sz w:val="20"/>
          <w:szCs w:val="20"/>
        </w:rPr>
        <w:t xml:space="preserve"> par écrit </w:t>
      </w:r>
      <w:r w:rsidRPr="007A587B">
        <w:rPr>
          <w:rFonts w:ascii="Tahoma" w:hAnsi="Tahoma" w:cs="Tahoma"/>
          <w:color w:val="000000"/>
          <w:sz w:val="20"/>
          <w:szCs w:val="20"/>
        </w:rPr>
        <w:t>jusqu'au 1</w:t>
      </w:r>
      <w:r w:rsidR="004A4EC5" w:rsidRPr="007A587B">
        <w:rPr>
          <w:rFonts w:ascii="Tahoma" w:hAnsi="Tahoma" w:cs="Tahoma"/>
          <w:color w:val="000000"/>
          <w:sz w:val="20"/>
          <w:szCs w:val="20"/>
        </w:rPr>
        <w:t>5</w:t>
      </w:r>
      <w:r w:rsidRPr="007A587B">
        <w:rPr>
          <w:rFonts w:ascii="Tahoma" w:hAnsi="Tahoma" w:cs="Tahoma"/>
          <w:color w:val="000000"/>
          <w:sz w:val="20"/>
          <w:szCs w:val="20"/>
        </w:rPr>
        <w:t xml:space="preserve"> janvier au plus tard. Le </w:t>
      </w:r>
      <w:r w:rsidR="00557973" w:rsidRPr="007A587B">
        <w:rPr>
          <w:rFonts w:ascii="Tahoma" w:hAnsi="Tahoma" w:cs="Tahoma"/>
          <w:color w:val="000000"/>
          <w:sz w:val="20"/>
          <w:szCs w:val="20"/>
        </w:rPr>
        <w:t>c</w:t>
      </w:r>
      <w:r w:rsidRPr="007A587B">
        <w:rPr>
          <w:rFonts w:ascii="Tahoma" w:hAnsi="Tahoma" w:cs="Tahoma"/>
          <w:color w:val="000000"/>
          <w:sz w:val="20"/>
          <w:szCs w:val="20"/>
        </w:rPr>
        <w:t>omité a un droit de proposition sur toutes les affaires traitées.</w:t>
      </w:r>
    </w:p>
    <w:p w14:paraId="2EA7FEBE" w14:textId="77777777" w:rsidR="00981D06" w:rsidRPr="00F423C6" w:rsidRDefault="00981D06" w:rsidP="00657134">
      <w:pPr>
        <w:ind w:right="-569"/>
        <w:jc w:val="both"/>
        <w:rPr>
          <w:rFonts w:ascii="Tahoma" w:hAnsi="Tahoma" w:cs="Tahoma"/>
          <w:color w:val="000000"/>
          <w:sz w:val="16"/>
          <w:szCs w:val="16"/>
        </w:rPr>
      </w:pPr>
    </w:p>
    <w:p w14:paraId="7DE48348" w14:textId="74EF74F7" w:rsidR="00981D06" w:rsidRPr="007A587B" w:rsidRDefault="00F51FA9" w:rsidP="00657134">
      <w:pPr>
        <w:ind w:right="-569"/>
        <w:jc w:val="both"/>
        <w:rPr>
          <w:rFonts w:ascii="Tahoma" w:hAnsi="Tahoma" w:cs="Tahoma"/>
          <w:color w:val="000000"/>
          <w:sz w:val="20"/>
          <w:szCs w:val="20"/>
        </w:rPr>
      </w:pPr>
      <w:r w:rsidRPr="007A587B">
        <w:rPr>
          <w:rFonts w:ascii="Tahoma" w:hAnsi="Tahoma" w:cs="Tahoma"/>
          <w:color w:val="000000"/>
          <w:sz w:val="20"/>
          <w:szCs w:val="20"/>
        </w:rPr>
        <w:t>En cas de besoin, le comité</w:t>
      </w:r>
      <w:r w:rsidR="00981D06" w:rsidRPr="007A587B">
        <w:rPr>
          <w:rFonts w:ascii="Tahoma" w:hAnsi="Tahoma" w:cs="Tahoma"/>
          <w:color w:val="000000"/>
          <w:sz w:val="20"/>
          <w:szCs w:val="20"/>
        </w:rPr>
        <w:t xml:space="preserve"> peut convoquer des assemblées extraordinaires des délégués. Une telle assemblée extraordinaire des délégués doit également être convoquée quand le cinquième des membres </w:t>
      </w:r>
      <w:r w:rsidR="00E041AF">
        <w:rPr>
          <w:rFonts w:ascii="Tahoma" w:hAnsi="Tahoma" w:cs="Tahoma"/>
          <w:color w:val="000000"/>
          <w:sz w:val="20"/>
          <w:szCs w:val="20"/>
        </w:rPr>
        <w:t xml:space="preserve">collectifs </w:t>
      </w:r>
      <w:r w:rsidR="00981D06" w:rsidRPr="007A587B">
        <w:rPr>
          <w:rFonts w:ascii="Tahoma" w:hAnsi="Tahoma" w:cs="Tahoma"/>
          <w:color w:val="000000"/>
          <w:sz w:val="20"/>
          <w:szCs w:val="20"/>
        </w:rPr>
        <w:t xml:space="preserve">le demande par écrit en indiquant les points à traiter. Le </w:t>
      </w:r>
      <w:r w:rsidR="00557973" w:rsidRPr="007A587B">
        <w:rPr>
          <w:rFonts w:ascii="Tahoma" w:hAnsi="Tahoma" w:cs="Tahoma"/>
          <w:color w:val="000000"/>
          <w:sz w:val="20"/>
          <w:szCs w:val="20"/>
        </w:rPr>
        <w:t>c</w:t>
      </w:r>
      <w:r w:rsidR="00981D06" w:rsidRPr="007A587B">
        <w:rPr>
          <w:rFonts w:ascii="Tahoma" w:hAnsi="Tahoma" w:cs="Tahoma"/>
          <w:color w:val="000000"/>
          <w:sz w:val="20"/>
          <w:szCs w:val="20"/>
        </w:rPr>
        <w:t>omité doit y donner suite dans les deux mois.</w:t>
      </w:r>
    </w:p>
    <w:p w14:paraId="428D4D34" w14:textId="77777777" w:rsidR="00981D06" w:rsidRPr="00F423C6" w:rsidRDefault="00981D06" w:rsidP="00657134">
      <w:pPr>
        <w:ind w:right="-569"/>
        <w:jc w:val="both"/>
        <w:rPr>
          <w:rFonts w:ascii="Tahoma" w:hAnsi="Tahoma" w:cs="Tahoma"/>
          <w:color w:val="000000"/>
          <w:sz w:val="16"/>
          <w:szCs w:val="16"/>
        </w:rPr>
      </w:pPr>
    </w:p>
    <w:p w14:paraId="41D79B08" w14:textId="0EC13E93" w:rsidR="004A4EC5" w:rsidRPr="007A587B" w:rsidRDefault="004A4EC5" w:rsidP="00657134">
      <w:pPr>
        <w:ind w:right="-569"/>
        <w:jc w:val="both"/>
        <w:rPr>
          <w:rFonts w:ascii="Tahoma" w:hAnsi="Tahoma" w:cs="Tahoma"/>
          <w:color w:val="000000"/>
          <w:sz w:val="20"/>
          <w:szCs w:val="20"/>
        </w:rPr>
      </w:pPr>
      <w:r w:rsidRPr="007A587B">
        <w:rPr>
          <w:rFonts w:ascii="Tahoma" w:hAnsi="Tahoma" w:cs="Tahoma"/>
          <w:color w:val="000000"/>
          <w:sz w:val="20"/>
          <w:szCs w:val="20"/>
        </w:rPr>
        <w:t>L'assemblée est valablement constituée quel que soit le nombre de membres représentés, sauf pour l'application de l'article 3</w:t>
      </w:r>
      <w:r w:rsidR="00E041AF">
        <w:rPr>
          <w:rFonts w:ascii="Tahoma" w:hAnsi="Tahoma" w:cs="Tahoma"/>
          <w:color w:val="000000"/>
          <w:sz w:val="20"/>
          <w:szCs w:val="20"/>
        </w:rPr>
        <w:t>2</w:t>
      </w:r>
      <w:r w:rsidRPr="007A587B">
        <w:rPr>
          <w:rFonts w:ascii="Tahoma" w:hAnsi="Tahoma" w:cs="Tahoma"/>
          <w:color w:val="000000"/>
          <w:sz w:val="20"/>
          <w:szCs w:val="20"/>
        </w:rPr>
        <w:t>.</w:t>
      </w:r>
    </w:p>
    <w:p w14:paraId="07636544" w14:textId="77777777" w:rsidR="004A4EC5" w:rsidRPr="00F423C6" w:rsidRDefault="004A4EC5" w:rsidP="00657134">
      <w:pPr>
        <w:ind w:right="-569"/>
        <w:jc w:val="both"/>
        <w:rPr>
          <w:rFonts w:ascii="Tahoma" w:hAnsi="Tahoma" w:cs="Tahoma"/>
          <w:color w:val="000000"/>
          <w:sz w:val="16"/>
          <w:szCs w:val="16"/>
        </w:rPr>
      </w:pPr>
    </w:p>
    <w:p w14:paraId="0B308FA3"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L'Assemblée des délégués est présidée par le président de la FSVT, le vice-président ou, en cas d'empêchement, par un autre membre du </w:t>
      </w:r>
      <w:r w:rsidR="00557973" w:rsidRPr="007A587B">
        <w:rPr>
          <w:rFonts w:ascii="Tahoma" w:hAnsi="Tahoma" w:cs="Tahoma"/>
          <w:color w:val="000000"/>
          <w:sz w:val="20"/>
          <w:szCs w:val="20"/>
        </w:rPr>
        <w:t>c</w:t>
      </w:r>
      <w:r w:rsidRPr="007A587B">
        <w:rPr>
          <w:rFonts w:ascii="Tahoma" w:hAnsi="Tahoma" w:cs="Tahoma"/>
          <w:color w:val="000000"/>
          <w:sz w:val="20"/>
          <w:szCs w:val="20"/>
        </w:rPr>
        <w:t>omité.</w:t>
      </w:r>
    </w:p>
    <w:p w14:paraId="610320F4" w14:textId="77777777" w:rsidR="00981D06" w:rsidRPr="00F423C6" w:rsidRDefault="00981D06" w:rsidP="00657134">
      <w:pPr>
        <w:ind w:right="-569"/>
        <w:jc w:val="both"/>
        <w:rPr>
          <w:rFonts w:ascii="Tahoma" w:hAnsi="Tahoma" w:cs="Tahoma"/>
          <w:color w:val="000000"/>
          <w:sz w:val="16"/>
          <w:szCs w:val="16"/>
        </w:rPr>
      </w:pPr>
    </w:p>
    <w:p w14:paraId="50140815"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Les votations et les élections ont lieu à main levée pour autant que l’Assemblée des délégués ne décide pas du vote au bulletin secret. Dans la mesure où la loi ou les statuts n'en disposent pas autrement, l’Assemblée des délégués valide ses décisions et ses élections si elles obtiennent la majorité simple des voix exprimées. Les abstentions ne sont pas prises en considération.</w:t>
      </w:r>
    </w:p>
    <w:p w14:paraId="2B86E67F" w14:textId="77777777" w:rsidR="00981D06" w:rsidRPr="00F423C6" w:rsidRDefault="00981D06" w:rsidP="00657134">
      <w:pPr>
        <w:ind w:right="-569"/>
        <w:jc w:val="both"/>
        <w:rPr>
          <w:rFonts w:ascii="Tahoma" w:hAnsi="Tahoma" w:cs="Tahoma"/>
          <w:color w:val="000000"/>
          <w:sz w:val="16"/>
          <w:szCs w:val="16"/>
        </w:rPr>
      </w:pPr>
    </w:p>
    <w:p w14:paraId="714559F2" w14:textId="4864CB32"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En cas d'égalité des voix, le président départage.</w:t>
      </w:r>
    </w:p>
    <w:p w14:paraId="0C988184" w14:textId="77777777" w:rsidR="00981D06" w:rsidRPr="00F423C6" w:rsidRDefault="00981D06" w:rsidP="00657134">
      <w:pPr>
        <w:ind w:right="-569"/>
        <w:jc w:val="both"/>
        <w:rPr>
          <w:rFonts w:ascii="Tahoma" w:hAnsi="Tahoma" w:cs="Tahoma"/>
          <w:color w:val="000000"/>
          <w:sz w:val="16"/>
          <w:szCs w:val="16"/>
        </w:rPr>
      </w:pPr>
    </w:p>
    <w:p w14:paraId="001B698B" w14:textId="1EF7609F" w:rsidR="009C0ABA" w:rsidRPr="009C0ABA"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Les réunions et décisions de l’Assemblée des délégués font l'objet d'un procès-verbal qui doit être communiqué à tous les membres selon la voie choisie par le </w:t>
      </w:r>
      <w:r w:rsidR="008E5D26" w:rsidRPr="007A587B">
        <w:rPr>
          <w:rFonts w:ascii="Tahoma" w:hAnsi="Tahoma" w:cs="Tahoma"/>
          <w:color w:val="000000"/>
          <w:sz w:val="20"/>
          <w:szCs w:val="20"/>
        </w:rPr>
        <w:t>comité</w:t>
      </w:r>
      <w:r w:rsidRPr="007A587B">
        <w:rPr>
          <w:rFonts w:ascii="Tahoma" w:hAnsi="Tahoma" w:cs="Tahoma"/>
          <w:color w:val="000000"/>
          <w:sz w:val="20"/>
          <w:szCs w:val="20"/>
        </w:rPr>
        <w:t>.</w:t>
      </w:r>
    </w:p>
    <w:p w14:paraId="599AF950" w14:textId="461F3782" w:rsidR="00981D06" w:rsidRPr="007A587B" w:rsidRDefault="00981D06" w:rsidP="00657134">
      <w:pPr>
        <w:pStyle w:val="Titre4"/>
        <w:pBdr>
          <w:bottom w:val="single" w:sz="8" w:space="1" w:color="auto"/>
        </w:pBdr>
        <w:ind w:right="-569"/>
        <w:jc w:val="both"/>
        <w:rPr>
          <w:rFonts w:ascii="Tahoma" w:hAnsi="Tahoma" w:cs="Tahoma"/>
          <w:color w:val="000000"/>
          <w:szCs w:val="20"/>
        </w:rPr>
      </w:pPr>
      <w:bookmarkStart w:id="31" w:name="OLE_LINK43"/>
      <w:bookmarkStart w:id="32" w:name="OLE_LINK44"/>
      <w:r w:rsidRPr="007A587B">
        <w:rPr>
          <w:rFonts w:ascii="Tahoma" w:hAnsi="Tahoma" w:cs="Tahoma"/>
          <w:color w:val="000000"/>
          <w:szCs w:val="20"/>
        </w:rPr>
        <w:lastRenderedPageBreak/>
        <w:t>Art. 1</w:t>
      </w:r>
      <w:r w:rsidR="00547DA1" w:rsidRPr="007A587B">
        <w:rPr>
          <w:rFonts w:ascii="Tahoma" w:hAnsi="Tahoma" w:cs="Tahoma"/>
          <w:color w:val="000000"/>
          <w:szCs w:val="20"/>
        </w:rPr>
        <w:t>3</w:t>
      </w:r>
      <w:r w:rsidR="009D52C3">
        <w:rPr>
          <w:rFonts w:ascii="Tahoma" w:hAnsi="Tahoma" w:cs="Tahoma"/>
          <w:color w:val="000000"/>
          <w:szCs w:val="20"/>
        </w:rPr>
        <w:tab/>
      </w:r>
      <w:r w:rsidRPr="007A587B">
        <w:rPr>
          <w:rFonts w:ascii="Tahoma" w:hAnsi="Tahoma" w:cs="Tahoma"/>
          <w:color w:val="000000"/>
          <w:szCs w:val="20"/>
        </w:rPr>
        <w:t>Le comité</w:t>
      </w:r>
    </w:p>
    <w:p w14:paraId="295B60F5" w14:textId="77777777" w:rsidR="00981D06" w:rsidRPr="007A587B" w:rsidRDefault="00981D06" w:rsidP="00657134">
      <w:pPr>
        <w:ind w:right="-569"/>
        <w:jc w:val="both"/>
        <w:rPr>
          <w:rFonts w:ascii="Tahoma" w:hAnsi="Tahoma" w:cs="Tahoma"/>
          <w:color w:val="000000"/>
          <w:sz w:val="20"/>
          <w:szCs w:val="20"/>
        </w:rPr>
      </w:pPr>
    </w:p>
    <w:p w14:paraId="31A36A40"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Le comité est l'organe directeur de la FSVT. Sont de sa compétence toutes les affaires qui ne sont pas expressément du ressort d'autres organes. Il a notamment les compétences et les devoirs suivants :</w:t>
      </w:r>
    </w:p>
    <w:p w14:paraId="652FEB85" w14:textId="77777777" w:rsidR="00981D06" w:rsidRPr="007A587B" w:rsidRDefault="00981D06" w:rsidP="00657134">
      <w:pPr>
        <w:ind w:right="-569"/>
        <w:jc w:val="both"/>
        <w:rPr>
          <w:rFonts w:ascii="Tahoma" w:hAnsi="Tahoma" w:cs="Tahoma"/>
          <w:color w:val="000000"/>
          <w:sz w:val="20"/>
          <w:szCs w:val="20"/>
        </w:rPr>
      </w:pPr>
    </w:p>
    <w:p w14:paraId="7A6B3816"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préparer</w:t>
      </w:r>
      <w:proofErr w:type="gramEnd"/>
      <w:r w:rsidRPr="007A587B">
        <w:rPr>
          <w:rFonts w:ascii="Tahoma" w:hAnsi="Tahoma" w:cs="Tahoma"/>
          <w:color w:val="000000"/>
          <w:sz w:val="20"/>
          <w:szCs w:val="20"/>
        </w:rPr>
        <w:t xml:space="preserve"> et convoquer l'Assemblée des délégués;</w:t>
      </w:r>
    </w:p>
    <w:p w14:paraId="7E539DF9"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rédiger</w:t>
      </w:r>
      <w:proofErr w:type="gramEnd"/>
      <w:r w:rsidRPr="007A587B">
        <w:rPr>
          <w:rFonts w:ascii="Tahoma" w:hAnsi="Tahoma" w:cs="Tahoma"/>
          <w:color w:val="000000"/>
          <w:sz w:val="20"/>
          <w:szCs w:val="20"/>
        </w:rPr>
        <w:t xml:space="preserve"> et présenter un rapport annuel de </w:t>
      </w:r>
      <w:r w:rsidR="0068647A" w:rsidRPr="007A587B">
        <w:rPr>
          <w:rFonts w:ascii="Tahoma" w:hAnsi="Tahoma" w:cs="Tahoma"/>
          <w:color w:val="000000"/>
          <w:sz w:val="20"/>
          <w:szCs w:val="20"/>
        </w:rPr>
        <w:t>gestion</w:t>
      </w:r>
      <w:r w:rsidRPr="007A587B">
        <w:rPr>
          <w:rFonts w:ascii="Tahoma" w:hAnsi="Tahoma" w:cs="Tahoma"/>
          <w:color w:val="000000"/>
          <w:sz w:val="20"/>
          <w:szCs w:val="20"/>
        </w:rPr>
        <w:t>;</w:t>
      </w:r>
    </w:p>
    <w:p w14:paraId="68E04E91"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mettre</w:t>
      </w:r>
      <w:proofErr w:type="gramEnd"/>
      <w:r w:rsidRPr="007A587B">
        <w:rPr>
          <w:rFonts w:ascii="Tahoma" w:hAnsi="Tahoma" w:cs="Tahoma"/>
          <w:color w:val="000000"/>
          <w:sz w:val="20"/>
          <w:szCs w:val="20"/>
        </w:rPr>
        <w:t xml:space="preserve"> en application les décisions de l'Assemblée des délégués;</w:t>
      </w:r>
    </w:p>
    <w:p w14:paraId="00330D49"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représenter</w:t>
      </w:r>
      <w:proofErr w:type="gramEnd"/>
      <w:r w:rsidRPr="007A587B">
        <w:rPr>
          <w:rFonts w:ascii="Tahoma" w:hAnsi="Tahoma" w:cs="Tahoma"/>
          <w:color w:val="000000"/>
          <w:sz w:val="20"/>
          <w:szCs w:val="20"/>
        </w:rPr>
        <w:t xml:space="preserve"> la FSVT;</w:t>
      </w:r>
    </w:p>
    <w:p w14:paraId="41915F9E"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fixer</w:t>
      </w:r>
      <w:proofErr w:type="gramEnd"/>
      <w:r w:rsidRPr="007A587B">
        <w:rPr>
          <w:rFonts w:ascii="Tahoma" w:hAnsi="Tahoma" w:cs="Tahoma"/>
          <w:color w:val="000000"/>
          <w:sz w:val="20"/>
          <w:szCs w:val="20"/>
        </w:rPr>
        <w:t xml:space="preserve"> toutes les mesures nécessaires pour réaliser les objectifs de la FSVT;</w:t>
      </w:r>
    </w:p>
    <w:p w14:paraId="010E0FCA"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conclure</w:t>
      </w:r>
      <w:proofErr w:type="gramEnd"/>
      <w:r w:rsidRPr="007A587B">
        <w:rPr>
          <w:rFonts w:ascii="Tahoma" w:hAnsi="Tahoma" w:cs="Tahoma"/>
          <w:color w:val="000000"/>
          <w:sz w:val="20"/>
          <w:szCs w:val="20"/>
        </w:rPr>
        <w:t xml:space="preserve"> des contrats;</w:t>
      </w:r>
    </w:p>
    <w:p w14:paraId="13805CA7"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préparer</w:t>
      </w:r>
      <w:proofErr w:type="gramEnd"/>
      <w:r w:rsidRPr="007A587B">
        <w:rPr>
          <w:rFonts w:ascii="Tahoma" w:hAnsi="Tahoma" w:cs="Tahoma"/>
          <w:color w:val="000000"/>
          <w:sz w:val="20"/>
          <w:szCs w:val="20"/>
        </w:rPr>
        <w:t xml:space="preserve"> le budget annuel et gérer la fortune de la FSVT;</w:t>
      </w:r>
    </w:p>
    <w:p w14:paraId="3E6F22D9"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promulguer</w:t>
      </w:r>
      <w:proofErr w:type="gramEnd"/>
      <w:r w:rsidRPr="007A587B">
        <w:rPr>
          <w:rFonts w:ascii="Tahoma" w:hAnsi="Tahoma" w:cs="Tahoma"/>
          <w:color w:val="000000"/>
          <w:sz w:val="20"/>
          <w:szCs w:val="20"/>
        </w:rPr>
        <w:t xml:space="preserve"> des conditions pour les manifestations de tir;</w:t>
      </w:r>
    </w:p>
    <w:p w14:paraId="4898BC4E" w14:textId="77777777" w:rsidR="008A62A5" w:rsidRPr="007A587B" w:rsidRDefault="008A62A5"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fixer</w:t>
      </w:r>
      <w:proofErr w:type="gramEnd"/>
      <w:r w:rsidRPr="007A587B">
        <w:rPr>
          <w:rFonts w:ascii="Tahoma" w:hAnsi="Tahoma" w:cs="Tahoma"/>
          <w:color w:val="000000"/>
          <w:sz w:val="20"/>
          <w:szCs w:val="20"/>
        </w:rPr>
        <w:t xml:space="preserve"> les redevances perçues pour l’organisation d’une manifestation de tir;</w:t>
      </w:r>
    </w:p>
    <w:p w14:paraId="267CD9D9" w14:textId="278E4FD9" w:rsidR="00E843D3" w:rsidRPr="007A587B" w:rsidRDefault="00E843D3"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fixer</w:t>
      </w:r>
      <w:proofErr w:type="gramEnd"/>
      <w:r w:rsidRPr="007A587B">
        <w:rPr>
          <w:rFonts w:ascii="Tahoma" w:hAnsi="Tahoma" w:cs="Tahoma"/>
          <w:color w:val="000000"/>
          <w:sz w:val="20"/>
          <w:szCs w:val="20"/>
        </w:rPr>
        <w:t xml:space="preserve"> par voie de règlements et de dispositions d'exécution les indemnités</w:t>
      </w:r>
      <w:r w:rsidR="007D4761">
        <w:rPr>
          <w:rFonts w:ascii="Tahoma" w:hAnsi="Tahoma" w:cs="Tahoma"/>
          <w:color w:val="000000"/>
          <w:sz w:val="20"/>
          <w:szCs w:val="20"/>
        </w:rPr>
        <w:t>, les amendes</w:t>
      </w:r>
      <w:r w:rsidRPr="007A587B">
        <w:rPr>
          <w:rFonts w:ascii="Tahoma" w:hAnsi="Tahoma" w:cs="Tahoma"/>
          <w:color w:val="000000"/>
          <w:sz w:val="20"/>
          <w:szCs w:val="20"/>
        </w:rPr>
        <w:t xml:space="preserve"> et les taxes;</w:t>
      </w:r>
    </w:p>
    <w:p w14:paraId="1EBE27AF"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promulguer</w:t>
      </w:r>
      <w:proofErr w:type="gramEnd"/>
      <w:r w:rsidRPr="007A587B">
        <w:rPr>
          <w:rFonts w:ascii="Tahoma" w:hAnsi="Tahoma" w:cs="Tahoma"/>
          <w:color w:val="000000"/>
          <w:sz w:val="20"/>
          <w:szCs w:val="20"/>
        </w:rPr>
        <w:t xml:space="preserve"> des règlements internes et en contrôler l'application ainsi qu'établir les dispositions d'exécution adéquates;</w:t>
      </w:r>
    </w:p>
    <w:p w14:paraId="000533DA"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établir</w:t>
      </w:r>
      <w:proofErr w:type="gramEnd"/>
      <w:r w:rsidRPr="007A587B">
        <w:rPr>
          <w:rFonts w:ascii="Tahoma" w:hAnsi="Tahoma" w:cs="Tahoma"/>
          <w:color w:val="000000"/>
          <w:sz w:val="20"/>
          <w:szCs w:val="20"/>
        </w:rPr>
        <w:t xml:space="preserve"> le calendrier annuel des compétitions de la FSVT;</w:t>
      </w:r>
    </w:p>
    <w:p w14:paraId="62A2EC6A"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attribuer</w:t>
      </w:r>
      <w:proofErr w:type="gramEnd"/>
      <w:r w:rsidRPr="007A587B">
        <w:rPr>
          <w:rFonts w:ascii="Tahoma" w:hAnsi="Tahoma" w:cs="Tahoma"/>
          <w:color w:val="000000"/>
          <w:sz w:val="20"/>
          <w:szCs w:val="20"/>
        </w:rPr>
        <w:t xml:space="preserve"> l'organisation de manifestations cantonales de tir;</w:t>
      </w:r>
    </w:p>
    <w:p w14:paraId="1F547D85"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examiner</w:t>
      </w:r>
      <w:proofErr w:type="gramEnd"/>
      <w:r w:rsidRPr="007A587B">
        <w:rPr>
          <w:rFonts w:ascii="Tahoma" w:hAnsi="Tahoma" w:cs="Tahoma"/>
          <w:color w:val="000000"/>
          <w:sz w:val="20"/>
          <w:szCs w:val="20"/>
        </w:rPr>
        <w:t xml:space="preserve"> et approuver l’admission de nouveaux membres;</w:t>
      </w:r>
    </w:p>
    <w:p w14:paraId="076024F2" w14:textId="77777777" w:rsidR="00DB373A" w:rsidRPr="007A587B" w:rsidRDefault="00DB373A"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fixer</w:t>
      </w:r>
      <w:proofErr w:type="gramEnd"/>
      <w:r w:rsidRPr="007A587B">
        <w:rPr>
          <w:rFonts w:ascii="Tahoma" w:hAnsi="Tahoma" w:cs="Tahoma"/>
          <w:color w:val="000000"/>
          <w:sz w:val="20"/>
          <w:szCs w:val="20"/>
        </w:rPr>
        <w:t xml:space="preserve"> les conditions et proposer à l'Assemblée des délégués la nomination de membres d'honneur;</w:t>
      </w:r>
    </w:p>
    <w:p w14:paraId="0E761249"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exécuter</w:t>
      </w:r>
      <w:proofErr w:type="gramEnd"/>
      <w:r w:rsidRPr="007A587B">
        <w:rPr>
          <w:rFonts w:ascii="Tahoma" w:hAnsi="Tahoma" w:cs="Tahoma"/>
          <w:color w:val="000000"/>
          <w:sz w:val="20"/>
          <w:szCs w:val="20"/>
        </w:rPr>
        <w:t xml:space="preserve"> les tâches dévolues par les règlements de la FST ou du </w:t>
      </w:r>
      <w:proofErr w:type="spellStart"/>
      <w:r w:rsidR="004458EA" w:rsidRPr="007A587B">
        <w:rPr>
          <w:rFonts w:ascii="Tahoma" w:hAnsi="Tahoma" w:cs="Tahoma"/>
          <w:color w:val="000000"/>
          <w:sz w:val="20"/>
          <w:szCs w:val="20"/>
        </w:rPr>
        <w:t>SaD</w:t>
      </w:r>
      <w:proofErr w:type="spellEnd"/>
      <w:r w:rsidRPr="007A587B">
        <w:rPr>
          <w:rFonts w:ascii="Tahoma" w:hAnsi="Tahoma" w:cs="Tahoma"/>
          <w:color w:val="000000"/>
          <w:sz w:val="20"/>
          <w:szCs w:val="20"/>
        </w:rPr>
        <w:t>;</w:t>
      </w:r>
    </w:p>
    <w:p w14:paraId="62A8411A"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instituer</w:t>
      </w:r>
      <w:proofErr w:type="gramEnd"/>
      <w:r w:rsidRPr="007A587B">
        <w:rPr>
          <w:rFonts w:ascii="Tahoma" w:hAnsi="Tahoma" w:cs="Tahoma"/>
          <w:color w:val="000000"/>
          <w:sz w:val="20"/>
          <w:szCs w:val="20"/>
        </w:rPr>
        <w:t xml:space="preserve"> des commissions. Pour constituer ces dernières, il peut recourir aux services de spécialistes et d'organisations externes. Préalablement, il vérifie que les compétences sont en adéquation avec la </w:t>
      </w:r>
      <w:proofErr w:type="gramStart"/>
      <w:r w:rsidRPr="007A587B">
        <w:rPr>
          <w:rFonts w:ascii="Tahoma" w:hAnsi="Tahoma" w:cs="Tahoma"/>
          <w:color w:val="000000"/>
          <w:sz w:val="20"/>
          <w:szCs w:val="20"/>
        </w:rPr>
        <w:t>tâche;</w:t>
      </w:r>
      <w:proofErr w:type="gramEnd"/>
    </w:p>
    <w:p w14:paraId="6BD66054"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conclure</w:t>
      </w:r>
      <w:proofErr w:type="gramEnd"/>
      <w:r w:rsidRPr="007A587B">
        <w:rPr>
          <w:rFonts w:ascii="Tahoma" w:hAnsi="Tahoma" w:cs="Tahoma"/>
          <w:color w:val="000000"/>
          <w:sz w:val="20"/>
          <w:szCs w:val="20"/>
        </w:rPr>
        <w:t xml:space="preserve"> des conventions de prestations et de collaboration avec des institutions, des organes de l'administration et d'autres organisations pour toutes les affaires utiles à la réalisation des objectifs de la FSVT et qui n'outrepassent pas ses compétences financières;</w:t>
      </w:r>
    </w:p>
    <w:p w14:paraId="1A3A6736" w14:textId="77777777" w:rsidR="00981D06"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déléguer</w:t>
      </w:r>
      <w:proofErr w:type="gramEnd"/>
      <w:r w:rsidRPr="007A587B">
        <w:rPr>
          <w:rFonts w:ascii="Tahoma" w:hAnsi="Tahoma" w:cs="Tahoma"/>
          <w:color w:val="000000"/>
          <w:sz w:val="20"/>
          <w:szCs w:val="20"/>
        </w:rPr>
        <w:t xml:space="preserve"> à des tiers, à titre onéreux, les affaires en rapport avec l'administration des membres et la tenue des comptes, dans le cadre de ses compétences financières;</w:t>
      </w:r>
    </w:p>
    <w:p w14:paraId="4D963D49" w14:textId="77777777" w:rsidR="00A620AE"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sanctionner</w:t>
      </w:r>
      <w:proofErr w:type="gramEnd"/>
      <w:r w:rsidRPr="007A587B">
        <w:rPr>
          <w:rFonts w:ascii="Tahoma" w:hAnsi="Tahoma" w:cs="Tahoma"/>
          <w:color w:val="000000"/>
          <w:sz w:val="20"/>
          <w:szCs w:val="20"/>
        </w:rPr>
        <w:t xml:space="preserve"> les membres;</w:t>
      </w:r>
    </w:p>
    <w:p w14:paraId="17B9FBFA" w14:textId="77777777" w:rsidR="00CB5C22" w:rsidRPr="007A587B" w:rsidRDefault="00981D06" w:rsidP="00657134">
      <w:pPr>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prononcer</w:t>
      </w:r>
      <w:proofErr w:type="gramEnd"/>
      <w:r w:rsidRPr="007A587B">
        <w:rPr>
          <w:rFonts w:ascii="Tahoma" w:hAnsi="Tahoma" w:cs="Tahoma"/>
          <w:color w:val="000000"/>
          <w:sz w:val="20"/>
          <w:szCs w:val="20"/>
        </w:rPr>
        <w:t xml:space="preserve"> l'exclusion de membres qui ne respectent pas les obliga</w:t>
      </w:r>
      <w:r w:rsidR="0039252B" w:rsidRPr="007A587B">
        <w:rPr>
          <w:rFonts w:ascii="Tahoma" w:hAnsi="Tahoma" w:cs="Tahoma"/>
          <w:color w:val="000000"/>
          <w:sz w:val="20"/>
          <w:szCs w:val="20"/>
        </w:rPr>
        <w:t>tions mentionnées à l’article 8;</w:t>
      </w:r>
    </w:p>
    <w:p w14:paraId="55047338" w14:textId="77777777" w:rsidR="00981D06" w:rsidRPr="007A587B" w:rsidRDefault="0068647A" w:rsidP="00657134">
      <w:pPr>
        <w:numPr>
          <w:ilvl w:val="0"/>
          <w:numId w:val="7"/>
        </w:numPr>
        <w:ind w:right="-569"/>
        <w:jc w:val="both"/>
        <w:rPr>
          <w:rFonts w:ascii="Tahoma" w:hAnsi="Tahoma" w:cs="Tahoma"/>
          <w:color w:val="000000"/>
          <w:sz w:val="20"/>
          <w:szCs w:val="20"/>
        </w:rPr>
      </w:pPr>
      <w:bookmarkStart w:id="33" w:name="OLE_LINK22"/>
      <w:bookmarkStart w:id="34" w:name="OLE_LINK23"/>
      <w:proofErr w:type="gramStart"/>
      <w:r w:rsidRPr="007A587B">
        <w:rPr>
          <w:rFonts w:ascii="Tahoma" w:hAnsi="Tahoma" w:cs="Tahoma"/>
          <w:color w:val="000000"/>
          <w:sz w:val="20"/>
          <w:szCs w:val="20"/>
        </w:rPr>
        <w:t>déléguer</w:t>
      </w:r>
      <w:proofErr w:type="gramEnd"/>
      <w:r w:rsidRPr="007A587B">
        <w:rPr>
          <w:rFonts w:ascii="Tahoma" w:hAnsi="Tahoma" w:cs="Tahoma"/>
          <w:color w:val="000000"/>
          <w:sz w:val="20"/>
          <w:szCs w:val="20"/>
        </w:rPr>
        <w:t xml:space="preserve"> l'exécution de tâches spécifiques à des personnes tierces (archiviste, cartes-couronne</w:t>
      </w:r>
      <w:r w:rsidR="00BB2ADB" w:rsidRPr="007A587B">
        <w:rPr>
          <w:rFonts w:ascii="Tahoma" w:hAnsi="Tahoma" w:cs="Tahoma"/>
          <w:color w:val="000000"/>
          <w:sz w:val="20"/>
          <w:szCs w:val="20"/>
        </w:rPr>
        <w:t xml:space="preserve"> et prime</w:t>
      </w:r>
      <w:r w:rsidRPr="007A587B">
        <w:rPr>
          <w:rFonts w:ascii="Tahoma" w:hAnsi="Tahoma" w:cs="Tahoma"/>
          <w:color w:val="000000"/>
          <w:sz w:val="20"/>
          <w:szCs w:val="20"/>
        </w:rPr>
        <w:t>, médailles de maîtrise,</w:t>
      </w:r>
      <w:r w:rsidR="00BB2ADB" w:rsidRPr="007A587B">
        <w:rPr>
          <w:rFonts w:ascii="Tahoma" w:hAnsi="Tahoma" w:cs="Tahoma"/>
          <w:color w:val="000000"/>
          <w:sz w:val="20"/>
          <w:szCs w:val="20"/>
        </w:rPr>
        <w:t xml:space="preserve"> </w:t>
      </w:r>
      <w:r w:rsidR="000B1528" w:rsidRPr="007A587B">
        <w:rPr>
          <w:rFonts w:ascii="Tahoma" w:hAnsi="Tahoma" w:cs="Tahoma"/>
          <w:color w:val="000000"/>
          <w:sz w:val="20"/>
          <w:szCs w:val="20"/>
        </w:rPr>
        <w:t>communication</w:t>
      </w:r>
      <w:r w:rsidR="00BB2ADB" w:rsidRPr="007A587B">
        <w:rPr>
          <w:rFonts w:ascii="Tahoma" w:hAnsi="Tahoma" w:cs="Tahoma"/>
          <w:color w:val="000000"/>
          <w:sz w:val="20"/>
          <w:szCs w:val="20"/>
        </w:rPr>
        <w:t>,</w:t>
      </w:r>
      <w:r w:rsidR="004458EA" w:rsidRPr="007A587B">
        <w:rPr>
          <w:rFonts w:ascii="Tahoma" w:hAnsi="Tahoma" w:cs="Tahoma"/>
          <w:color w:val="000000"/>
          <w:sz w:val="20"/>
          <w:szCs w:val="20"/>
        </w:rPr>
        <w:t xml:space="preserve"> etc.</w:t>
      </w:r>
      <w:r w:rsidRPr="007A587B">
        <w:rPr>
          <w:rFonts w:ascii="Tahoma" w:hAnsi="Tahoma" w:cs="Tahoma"/>
          <w:color w:val="000000"/>
          <w:sz w:val="20"/>
          <w:szCs w:val="20"/>
        </w:rPr>
        <w:t>)</w:t>
      </w:r>
      <w:r w:rsidR="00F77C98" w:rsidRPr="007A587B">
        <w:rPr>
          <w:rFonts w:ascii="Tahoma" w:hAnsi="Tahoma" w:cs="Tahoma"/>
          <w:color w:val="000000"/>
          <w:sz w:val="20"/>
          <w:szCs w:val="20"/>
        </w:rPr>
        <w:t>, toujours sous la responsabilité directe d'un de ses membres.</w:t>
      </w:r>
    </w:p>
    <w:p w14:paraId="26C51D89" w14:textId="1EDB8AAA" w:rsidR="000B1528" w:rsidRPr="007A587B" w:rsidRDefault="000B1528" w:rsidP="00657134">
      <w:pPr>
        <w:pStyle w:val="Paragraphedeliste"/>
        <w:numPr>
          <w:ilvl w:val="0"/>
          <w:numId w:val="7"/>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nommer</w:t>
      </w:r>
      <w:proofErr w:type="gramEnd"/>
      <w:r w:rsidRPr="007A587B">
        <w:rPr>
          <w:rFonts w:ascii="Tahoma" w:hAnsi="Tahoma" w:cs="Tahoma"/>
          <w:color w:val="000000"/>
          <w:sz w:val="20"/>
          <w:szCs w:val="20"/>
        </w:rPr>
        <w:t xml:space="preserve"> un banneret chargé d'arborer la bannière cantonale lors des prestations de la FSVT fixées par le comité.</w:t>
      </w:r>
    </w:p>
    <w:bookmarkEnd w:id="33"/>
    <w:bookmarkEnd w:id="34"/>
    <w:p w14:paraId="730AE3B6" w14:textId="77777777" w:rsidR="00CB5C22" w:rsidRPr="007A587B" w:rsidRDefault="0039252B" w:rsidP="00657134">
      <w:pPr>
        <w:ind w:right="-569"/>
        <w:jc w:val="both"/>
        <w:rPr>
          <w:rFonts w:ascii="Tahoma" w:hAnsi="Tahoma" w:cs="Tahoma"/>
          <w:color w:val="000000"/>
          <w:sz w:val="20"/>
          <w:szCs w:val="20"/>
        </w:rPr>
      </w:pPr>
      <w:r w:rsidRPr="007A587B">
        <w:rPr>
          <w:rFonts w:ascii="Tahoma" w:hAnsi="Tahoma" w:cs="Tahoma"/>
          <w:color w:val="000000"/>
          <w:sz w:val="20"/>
          <w:szCs w:val="20"/>
        </w:rPr>
        <w:t>Cette liste n'est pas exhaustive.</w:t>
      </w:r>
    </w:p>
    <w:p w14:paraId="03CEC03F" w14:textId="77777777" w:rsidR="0039252B" w:rsidRPr="007A587B" w:rsidRDefault="0039252B" w:rsidP="00657134">
      <w:pPr>
        <w:ind w:right="-569"/>
        <w:jc w:val="both"/>
        <w:rPr>
          <w:rFonts w:ascii="Tahoma" w:hAnsi="Tahoma" w:cs="Tahoma"/>
          <w:color w:val="000000"/>
          <w:sz w:val="20"/>
          <w:szCs w:val="20"/>
        </w:rPr>
      </w:pPr>
    </w:p>
    <w:p w14:paraId="2DB1DF92" w14:textId="0109CC8A"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 comité se compose d'un président et d'au moins </w:t>
      </w:r>
      <w:r w:rsidR="00614FCA">
        <w:rPr>
          <w:rFonts w:ascii="Tahoma" w:hAnsi="Tahoma" w:cs="Tahoma"/>
          <w:color w:val="000000"/>
          <w:sz w:val="20"/>
          <w:szCs w:val="20"/>
        </w:rPr>
        <w:t>quatre</w:t>
      </w:r>
      <w:r w:rsidRPr="007A587B">
        <w:rPr>
          <w:rFonts w:ascii="Tahoma" w:hAnsi="Tahoma" w:cs="Tahoma"/>
          <w:color w:val="000000"/>
          <w:sz w:val="20"/>
          <w:szCs w:val="20"/>
        </w:rPr>
        <w:t xml:space="preserve"> mais au maximum de </w:t>
      </w:r>
      <w:r w:rsidR="00F51850" w:rsidRPr="007A587B">
        <w:rPr>
          <w:rFonts w:ascii="Tahoma" w:hAnsi="Tahoma" w:cs="Tahoma"/>
          <w:color w:val="000000"/>
          <w:sz w:val="20"/>
          <w:szCs w:val="20"/>
        </w:rPr>
        <w:t>quatorze</w:t>
      </w:r>
      <w:r w:rsidRPr="007A587B">
        <w:rPr>
          <w:rFonts w:ascii="Tahoma" w:hAnsi="Tahoma" w:cs="Tahoma"/>
          <w:color w:val="000000"/>
          <w:sz w:val="20"/>
          <w:szCs w:val="20"/>
        </w:rPr>
        <w:t xml:space="preserve"> </w:t>
      </w:r>
      <w:r w:rsidR="0068647A" w:rsidRPr="007A587B">
        <w:rPr>
          <w:rFonts w:ascii="Tahoma" w:hAnsi="Tahoma" w:cs="Tahoma"/>
          <w:color w:val="000000"/>
          <w:sz w:val="20"/>
          <w:szCs w:val="20"/>
        </w:rPr>
        <w:t>personnes</w:t>
      </w:r>
      <w:r w:rsidRPr="007A587B">
        <w:rPr>
          <w:rFonts w:ascii="Tahoma" w:hAnsi="Tahoma" w:cs="Tahoma"/>
          <w:color w:val="000000"/>
          <w:sz w:val="20"/>
          <w:szCs w:val="20"/>
        </w:rPr>
        <w:t>. Le mandat est personnel. Lors de sa composition</w:t>
      </w:r>
      <w:r w:rsidR="004458EA" w:rsidRPr="007A587B">
        <w:rPr>
          <w:rFonts w:ascii="Tahoma" w:hAnsi="Tahoma" w:cs="Tahoma"/>
          <w:color w:val="000000"/>
          <w:sz w:val="20"/>
          <w:szCs w:val="20"/>
        </w:rPr>
        <w:t xml:space="preserve"> et dans la mesure du possible</w:t>
      </w:r>
      <w:r w:rsidRPr="007A587B">
        <w:rPr>
          <w:rFonts w:ascii="Tahoma" w:hAnsi="Tahoma" w:cs="Tahoma"/>
          <w:color w:val="000000"/>
          <w:sz w:val="20"/>
          <w:szCs w:val="20"/>
        </w:rPr>
        <w:t>, il y a lieu de tenir compte d’une équitable représentation des régions linguistiques.</w:t>
      </w:r>
    </w:p>
    <w:p w14:paraId="1BDA9DBD" w14:textId="77777777" w:rsidR="00981D06" w:rsidRPr="00F423C6" w:rsidRDefault="00981D06" w:rsidP="00657134">
      <w:pPr>
        <w:ind w:right="-569"/>
        <w:jc w:val="both"/>
        <w:rPr>
          <w:rFonts w:ascii="Tahoma" w:hAnsi="Tahoma" w:cs="Tahoma"/>
          <w:color w:val="000000"/>
          <w:sz w:val="16"/>
          <w:szCs w:val="16"/>
        </w:rPr>
      </w:pPr>
    </w:p>
    <w:p w14:paraId="2CE209E4" w14:textId="470F470E" w:rsidR="00981D06" w:rsidRPr="007A587B" w:rsidRDefault="005374E9" w:rsidP="00657134">
      <w:pPr>
        <w:ind w:right="-569"/>
        <w:jc w:val="both"/>
        <w:rPr>
          <w:rFonts w:ascii="Tahoma" w:hAnsi="Tahoma" w:cs="Tahoma"/>
          <w:color w:val="000000"/>
          <w:sz w:val="20"/>
          <w:szCs w:val="20"/>
        </w:rPr>
      </w:pPr>
      <w:r w:rsidRPr="007A587B">
        <w:rPr>
          <w:rFonts w:ascii="Tahoma" w:hAnsi="Tahoma" w:cs="Tahoma"/>
          <w:color w:val="000000"/>
          <w:sz w:val="20"/>
          <w:szCs w:val="20"/>
        </w:rPr>
        <w:t>Les membres du comité sont élus par l’</w:t>
      </w:r>
      <w:r w:rsidR="00914848">
        <w:rPr>
          <w:rFonts w:ascii="Tahoma" w:hAnsi="Tahoma" w:cs="Tahoma"/>
          <w:color w:val="000000"/>
          <w:sz w:val="20"/>
          <w:szCs w:val="20"/>
        </w:rPr>
        <w:t>A</w:t>
      </w:r>
      <w:r w:rsidRPr="007A587B">
        <w:rPr>
          <w:rFonts w:ascii="Tahoma" w:hAnsi="Tahoma" w:cs="Tahoma"/>
          <w:color w:val="000000"/>
          <w:sz w:val="20"/>
          <w:szCs w:val="20"/>
        </w:rPr>
        <w:t>ssemblée des délégués.</w:t>
      </w:r>
    </w:p>
    <w:p w14:paraId="76A24C70" w14:textId="77777777" w:rsidR="00AC32ED" w:rsidRPr="00F423C6" w:rsidRDefault="00AC32ED" w:rsidP="00657134">
      <w:pPr>
        <w:ind w:right="-569"/>
        <w:jc w:val="both"/>
        <w:rPr>
          <w:rFonts w:ascii="Tahoma" w:hAnsi="Tahoma" w:cs="Tahoma"/>
          <w:color w:val="000000"/>
          <w:sz w:val="16"/>
          <w:szCs w:val="16"/>
        </w:rPr>
      </w:pPr>
    </w:p>
    <w:p w14:paraId="4B5B5202"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 président est élu par l'Assemblée des délégués parmi les membres du </w:t>
      </w:r>
      <w:r w:rsidR="008E5D26" w:rsidRPr="007A587B">
        <w:rPr>
          <w:rFonts w:ascii="Tahoma" w:hAnsi="Tahoma" w:cs="Tahoma"/>
          <w:color w:val="000000"/>
          <w:sz w:val="20"/>
          <w:szCs w:val="20"/>
        </w:rPr>
        <w:t>comité</w:t>
      </w:r>
      <w:r w:rsidRPr="007A587B">
        <w:rPr>
          <w:rFonts w:ascii="Tahoma" w:hAnsi="Tahoma" w:cs="Tahoma"/>
          <w:color w:val="000000"/>
          <w:sz w:val="20"/>
          <w:szCs w:val="20"/>
        </w:rPr>
        <w:t xml:space="preserve">. Pour les autres fonctions, le </w:t>
      </w:r>
      <w:r w:rsidR="008E5D26" w:rsidRPr="007A587B">
        <w:rPr>
          <w:rFonts w:ascii="Tahoma" w:hAnsi="Tahoma" w:cs="Tahoma"/>
          <w:color w:val="000000"/>
          <w:sz w:val="20"/>
          <w:szCs w:val="20"/>
        </w:rPr>
        <w:t>comité</w:t>
      </w:r>
      <w:r w:rsidRPr="007A587B">
        <w:rPr>
          <w:rFonts w:ascii="Tahoma" w:hAnsi="Tahoma" w:cs="Tahoma"/>
          <w:color w:val="000000"/>
          <w:sz w:val="20"/>
          <w:szCs w:val="20"/>
        </w:rPr>
        <w:t xml:space="preserve"> se constitue lui-même.</w:t>
      </w:r>
    </w:p>
    <w:p w14:paraId="0965F12B" w14:textId="77777777" w:rsidR="00981D06" w:rsidRPr="007A587B" w:rsidRDefault="00981D06" w:rsidP="00657134">
      <w:pPr>
        <w:ind w:right="-569"/>
        <w:jc w:val="both"/>
        <w:rPr>
          <w:rFonts w:ascii="Tahoma" w:hAnsi="Tahoma" w:cs="Tahoma"/>
          <w:color w:val="000000"/>
          <w:sz w:val="20"/>
          <w:szCs w:val="20"/>
        </w:rPr>
      </w:pPr>
    </w:p>
    <w:p w14:paraId="26E1BB51" w14:textId="0D0DEEED"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 comité se réunit aussi souvent que les affaires le nécessitent, mais au minimum une fois par trimestre. Les réunions sont convoquées par le président ou en son nom. </w:t>
      </w:r>
      <w:r w:rsidR="0089121C">
        <w:rPr>
          <w:rFonts w:ascii="Tahoma" w:hAnsi="Tahoma" w:cs="Tahoma"/>
          <w:color w:val="000000"/>
          <w:sz w:val="20"/>
          <w:szCs w:val="20"/>
        </w:rPr>
        <w:t>Un tiers</w:t>
      </w:r>
      <w:r w:rsidRPr="007A587B">
        <w:rPr>
          <w:rFonts w:ascii="Tahoma" w:hAnsi="Tahoma" w:cs="Tahoma"/>
          <w:color w:val="000000"/>
          <w:sz w:val="20"/>
          <w:szCs w:val="20"/>
        </w:rPr>
        <w:t xml:space="preserve"> des membres du </w:t>
      </w:r>
      <w:r w:rsidR="008E5D26" w:rsidRPr="007A587B">
        <w:rPr>
          <w:rFonts w:ascii="Tahoma" w:hAnsi="Tahoma" w:cs="Tahoma"/>
          <w:color w:val="000000"/>
          <w:sz w:val="20"/>
          <w:szCs w:val="20"/>
        </w:rPr>
        <w:t>comité</w:t>
      </w:r>
      <w:r w:rsidRPr="007A587B">
        <w:rPr>
          <w:rFonts w:ascii="Tahoma" w:hAnsi="Tahoma" w:cs="Tahoma"/>
          <w:color w:val="000000"/>
          <w:sz w:val="20"/>
          <w:szCs w:val="20"/>
        </w:rPr>
        <w:t xml:space="preserve"> peut demander la convocation d'une séance.</w:t>
      </w:r>
    </w:p>
    <w:p w14:paraId="3CDBCAD9" w14:textId="77777777" w:rsidR="00981D06" w:rsidRPr="007A587B" w:rsidRDefault="00981D06" w:rsidP="00657134">
      <w:pPr>
        <w:ind w:right="-569"/>
        <w:jc w:val="both"/>
        <w:rPr>
          <w:rFonts w:ascii="Tahoma" w:hAnsi="Tahoma" w:cs="Tahoma"/>
          <w:color w:val="000000"/>
          <w:sz w:val="20"/>
          <w:szCs w:val="20"/>
        </w:rPr>
      </w:pPr>
    </w:p>
    <w:p w14:paraId="5701B80E"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 comité ne peut délibérer valablement que si au moins </w:t>
      </w:r>
      <w:r w:rsidR="00F51850" w:rsidRPr="007A587B">
        <w:rPr>
          <w:rFonts w:ascii="Tahoma" w:hAnsi="Tahoma" w:cs="Tahoma"/>
          <w:color w:val="000000"/>
          <w:sz w:val="20"/>
          <w:szCs w:val="20"/>
        </w:rPr>
        <w:t>la moitié des membres + 1</w:t>
      </w:r>
      <w:r w:rsidRPr="007A587B">
        <w:rPr>
          <w:rFonts w:ascii="Tahoma" w:hAnsi="Tahoma" w:cs="Tahoma"/>
          <w:color w:val="000000"/>
          <w:sz w:val="20"/>
          <w:szCs w:val="20"/>
        </w:rPr>
        <w:t xml:space="preserve"> sont présents.</w:t>
      </w:r>
    </w:p>
    <w:p w14:paraId="77FEC707" w14:textId="77777777" w:rsidR="00981D06" w:rsidRPr="007A587B" w:rsidRDefault="00981D06" w:rsidP="00657134">
      <w:pPr>
        <w:ind w:right="-569"/>
        <w:jc w:val="both"/>
        <w:rPr>
          <w:rFonts w:ascii="Tahoma" w:hAnsi="Tahoma" w:cs="Tahoma"/>
          <w:color w:val="000000"/>
          <w:sz w:val="20"/>
          <w:szCs w:val="20"/>
        </w:rPr>
      </w:pPr>
    </w:p>
    <w:p w14:paraId="04263E80"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Chaque membre du </w:t>
      </w:r>
      <w:r w:rsidR="008E5D26" w:rsidRPr="007A587B">
        <w:rPr>
          <w:rFonts w:ascii="Tahoma" w:hAnsi="Tahoma" w:cs="Tahoma"/>
          <w:color w:val="000000"/>
          <w:sz w:val="20"/>
          <w:szCs w:val="20"/>
        </w:rPr>
        <w:t>comité</w:t>
      </w:r>
      <w:r w:rsidRPr="007A587B">
        <w:rPr>
          <w:rFonts w:ascii="Tahoma" w:hAnsi="Tahoma" w:cs="Tahoma"/>
          <w:color w:val="000000"/>
          <w:sz w:val="20"/>
          <w:szCs w:val="20"/>
        </w:rPr>
        <w:t xml:space="preserve"> possède une voix. Il n'est pas autorisé de se faire représenter. Les votes s'effectuent exclusivement au scrutin ouvert. Les décisions sont prises à la majorité simple des voix exprimées. En cas d'égalité des voix, la voix du président est déterminante.</w:t>
      </w:r>
    </w:p>
    <w:p w14:paraId="76095A9F" w14:textId="77777777" w:rsidR="00F423C6" w:rsidRDefault="00F423C6" w:rsidP="00657134">
      <w:pPr>
        <w:ind w:right="-569"/>
        <w:jc w:val="both"/>
        <w:rPr>
          <w:rFonts w:ascii="Tahoma" w:hAnsi="Tahoma" w:cs="Tahoma"/>
          <w:color w:val="000000"/>
          <w:sz w:val="20"/>
          <w:szCs w:val="20"/>
        </w:rPr>
      </w:pPr>
    </w:p>
    <w:p w14:paraId="1F2FD48F" w14:textId="30F48920" w:rsidR="009C0ABA"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Les réunions et décisions du comité font l'objet d'un procès-verbal qui doit être envoyé à tous les membres du comité. L'approbation du procès-verbal de la dernière assemblée du comité figure à l’ordre du jour de chaque séance.</w:t>
      </w:r>
    </w:p>
    <w:p w14:paraId="303D6EF6" w14:textId="06FB2D56" w:rsidR="00AA48BA" w:rsidRDefault="00AA48BA" w:rsidP="00657134">
      <w:pPr>
        <w:ind w:right="-569"/>
        <w:jc w:val="both"/>
        <w:rPr>
          <w:rFonts w:ascii="Tahoma" w:hAnsi="Tahoma" w:cs="Tahoma"/>
          <w:color w:val="000000"/>
          <w:sz w:val="20"/>
          <w:szCs w:val="20"/>
        </w:rPr>
      </w:pPr>
    </w:p>
    <w:p w14:paraId="6D06FC74" w14:textId="47ECECAA" w:rsidR="00407844" w:rsidRDefault="00407844" w:rsidP="00657134">
      <w:pPr>
        <w:ind w:right="-569"/>
        <w:jc w:val="both"/>
        <w:rPr>
          <w:rFonts w:ascii="Tahoma" w:hAnsi="Tahoma" w:cs="Tahoma"/>
          <w:color w:val="000000"/>
          <w:sz w:val="20"/>
          <w:szCs w:val="20"/>
        </w:rPr>
      </w:pPr>
    </w:p>
    <w:p w14:paraId="674010A5" w14:textId="77777777" w:rsidR="00407844" w:rsidRPr="007A587B" w:rsidRDefault="00407844" w:rsidP="00657134">
      <w:pPr>
        <w:ind w:right="-569"/>
        <w:jc w:val="both"/>
        <w:rPr>
          <w:rFonts w:ascii="Tahoma" w:hAnsi="Tahoma" w:cs="Tahoma"/>
          <w:color w:val="000000"/>
          <w:sz w:val="20"/>
          <w:szCs w:val="20"/>
        </w:rPr>
      </w:pPr>
    </w:p>
    <w:bookmarkEnd w:id="31"/>
    <w:bookmarkEnd w:id="32"/>
    <w:p w14:paraId="7DD9C58C" w14:textId="3AE1E499"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1</w:t>
      </w:r>
      <w:r w:rsidR="00547DA1" w:rsidRPr="007A587B">
        <w:rPr>
          <w:rFonts w:ascii="Tahoma" w:hAnsi="Tahoma" w:cs="Tahoma"/>
          <w:color w:val="000000"/>
          <w:szCs w:val="20"/>
        </w:rPr>
        <w:t>4</w:t>
      </w:r>
      <w:r w:rsidR="009D52C3">
        <w:rPr>
          <w:rFonts w:ascii="Tahoma" w:hAnsi="Tahoma" w:cs="Tahoma"/>
          <w:color w:val="000000"/>
          <w:szCs w:val="20"/>
        </w:rPr>
        <w:tab/>
      </w:r>
      <w:r w:rsidRPr="007A587B">
        <w:rPr>
          <w:rFonts w:ascii="Tahoma" w:hAnsi="Tahoma" w:cs="Tahoma"/>
          <w:color w:val="000000"/>
          <w:szCs w:val="20"/>
        </w:rPr>
        <w:t>Droit de signature et de représentation</w:t>
      </w:r>
    </w:p>
    <w:p w14:paraId="267C7E80" w14:textId="77777777" w:rsidR="00981D06" w:rsidRPr="007A587B" w:rsidRDefault="00981D06" w:rsidP="00657134">
      <w:pPr>
        <w:ind w:right="-569"/>
        <w:jc w:val="both"/>
        <w:rPr>
          <w:rFonts w:ascii="Tahoma" w:hAnsi="Tahoma" w:cs="Tahoma"/>
          <w:color w:val="000000"/>
          <w:sz w:val="20"/>
          <w:szCs w:val="20"/>
        </w:rPr>
      </w:pPr>
    </w:p>
    <w:p w14:paraId="110DCB0C" w14:textId="2E9354A9"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 président, en son absence le vice-président, </w:t>
      </w:r>
      <w:r w:rsidR="00200645">
        <w:rPr>
          <w:rFonts w:ascii="Tahoma" w:hAnsi="Tahoma" w:cs="Tahoma"/>
          <w:color w:val="000000"/>
          <w:sz w:val="20"/>
          <w:szCs w:val="20"/>
        </w:rPr>
        <w:t>et</w:t>
      </w:r>
      <w:r w:rsidRPr="007A587B">
        <w:rPr>
          <w:rFonts w:ascii="Tahoma" w:hAnsi="Tahoma" w:cs="Tahoma"/>
          <w:color w:val="000000"/>
          <w:sz w:val="20"/>
          <w:szCs w:val="20"/>
        </w:rPr>
        <w:t xml:space="preserve"> le responsable du département concerné, ou son remplaçant, engagent, par leur signature, la FSVT.</w:t>
      </w:r>
      <w:r w:rsidR="00200645">
        <w:rPr>
          <w:rFonts w:ascii="Tahoma" w:hAnsi="Tahoma" w:cs="Tahoma"/>
          <w:color w:val="000000"/>
          <w:sz w:val="20"/>
          <w:szCs w:val="20"/>
        </w:rPr>
        <w:t xml:space="preserve"> De cas en cas, le comité peut attribuer la signature individuelle à un de ses membres.</w:t>
      </w:r>
    </w:p>
    <w:p w14:paraId="593336F7" w14:textId="77777777" w:rsidR="00981D06" w:rsidRPr="007A587B" w:rsidRDefault="00981D06" w:rsidP="00657134">
      <w:pPr>
        <w:ind w:right="-569"/>
        <w:jc w:val="both"/>
        <w:rPr>
          <w:rFonts w:ascii="Tahoma" w:hAnsi="Tahoma" w:cs="Tahoma"/>
          <w:color w:val="000000"/>
          <w:sz w:val="20"/>
          <w:szCs w:val="20"/>
        </w:rPr>
      </w:pPr>
    </w:p>
    <w:p w14:paraId="1CD096FF" w14:textId="77777777" w:rsidR="0039252B"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Pour ce qui est des relations avec la poste ou les banques, le comité peut attribuer des signatures individuelles.</w:t>
      </w:r>
    </w:p>
    <w:p w14:paraId="093D7262" w14:textId="38C9CA35" w:rsidR="0039252B" w:rsidRDefault="0039252B" w:rsidP="00657134">
      <w:pPr>
        <w:ind w:right="-569"/>
        <w:jc w:val="both"/>
        <w:rPr>
          <w:rFonts w:ascii="Tahoma" w:hAnsi="Tahoma" w:cs="Tahoma"/>
          <w:color w:val="000000"/>
          <w:sz w:val="20"/>
          <w:szCs w:val="20"/>
        </w:rPr>
      </w:pPr>
    </w:p>
    <w:p w14:paraId="305F1B90" w14:textId="77777777" w:rsidR="009C0ABA" w:rsidRPr="007A587B" w:rsidRDefault="009C0ABA" w:rsidP="00657134">
      <w:pPr>
        <w:ind w:right="-569"/>
        <w:jc w:val="both"/>
        <w:rPr>
          <w:rFonts w:ascii="Tahoma" w:hAnsi="Tahoma" w:cs="Tahoma"/>
          <w:color w:val="000000"/>
          <w:sz w:val="20"/>
          <w:szCs w:val="20"/>
        </w:rPr>
      </w:pPr>
    </w:p>
    <w:p w14:paraId="1559C07E" w14:textId="6DA3D67F"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1</w:t>
      </w:r>
      <w:r w:rsidR="00547DA1" w:rsidRPr="007A587B">
        <w:rPr>
          <w:rFonts w:ascii="Tahoma" w:hAnsi="Tahoma" w:cs="Tahoma"/>
          <w:color w:val="000000"/>
          <w:szCs w:val="20"/>
        </w:rPr>
        <w:t>5</w:t>
      </w:r>
      <w:r w:rsidR="009D52C3">
        <w:rPr>
          <w:rFonts w:ascii="Tahoma" w:hAnsi="Tahoma" w:cs="Tahoma"/>
          <w:color w:val="000000"/>
          <w:szCs w:val="20"/>
        </w:rPr>
        <w:tab/>
      </w:r>
      <w:r w:rsidRPr="007A587B">
        <w:rPr>
          <w:rFonts w:ascii="Tahoma" w:hAnsi="Tahoma" w:cs="Tahoma"/>
          <w:color w:val="000000"/>
          <w:szCs w:val="20"/>
        </w:rPr>
        <w:t>Décisions par voie de circulation</w:t>
      </w:r>
    </w:p>
    <w:p w14:paraId="2F3A5FAA" w14:textId="77777777" w:rsidR="00981D06" w:rsidRPr="007A587B" w:rsidRDefault="00981D06" w:rsidP="00657134">
      <w:pPr>
        <w:ind w:right="-569"/>
        <w:jc w:val="both"/>
        <w:rPr>
          <w:rFonts w:ascii="Tahoma" w:hAnsi="Tahoma" w:cs="Tahoma"/>
          <w:color w:val="000000"/>
          <w:sz w:val="20"/>
          <w:szCs w:val="20"/>
        </w:rPr>
      </w:pPr>
    </w:p>
    <w:p w14:paraId="6D74D7F1"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En cas d'urgence, le président peut décréter pour le comité, ou le comité pour les membres du comité, la prise de décisions par la voie écrite, ce qui équivaut à une décision du comité.</w:t>
      </w:r>
    </w:p>
    <w:p w14:paraId="368D3AED" w14:textId="77777777" w:rsidR="00981D06" w:rsidRPr="007A587B" w:rsidRDefault="00981D06" w:rsidP="00657134">
      <w:pPr>
        <w:ind w:right="-569"/>
        <w:jc w:val="both"/>
        <w:rPr>
          <w:rFonts w:ascii="Tahoma" w:hAnsi="Tahoma" w:cs="Tahoma"/>
          <w:color w:val="000000"/>
          <w:sz w:val="20"/>
          <w:szCs w:val="20"/>
        </w:rPr>
      </w:pPr>
    </w:p>
    <w:p w14:paraId="631A7208"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 décision par voie écrite a lieu suite à une demande clairement formulée et, si nécessaire, accompagnée d'un commentaire. Elle s'effectue au moyen de bulletins de vote à remplir par oui ou par non et qui doivent être rendus dans le délai imparti par le comité. Seuls les bulletins correctement remplis et transmis dans les délais sont acceptés comme suffrages valables et comptabilisés lors du calcul de la majorité simple. Ne pas faire usage de son droit de vote est considéré comme une abstention.</w:t>
      </w:r>
    </w:p>
    <w:p w14:paraId="0895983E" w14:textId="6A4A8D9F" w:rsidR="00AC32ED" w:rsidRPr="009C0ABA" w:rsidRDefault="00AC32ED" w:rsidP="00657134">
      <w:pPr>
        <w:ind w:right="-569"/>
        <w:jc w:val="both"/>
        <w:rPr>
          <w:rFonts w:ascii="Tahoma" w:hAnsi="Tahoma" w:cs="Tahoma"/>
          <w:color w:val="000000"/>
          <w:sz w:val="20"/>
          <w:szCs w:val="20"/>
        </w:rPr>
      </w:pPr>
    </w:p>
    <w:p w14:paraId="4927EAF2" w14:textId="77777777" w:rsidR="009C0ABA" w:rsidRPr="009C0ABA" w:rsidRDefault="009C0ABA" w:rsidP="00657134">
      <w:pPr>
        <w:ind w:right="-569"/>
        <w:jc w:val="both"/>
        <w:rPr>
          <w:rFonts w:ascii="Tahoma" w:hAnsi="Tahoma" w:cs="Tahoma"/>
          <w:color w:val="000000"/>
          <w:sz w:val="20"/>
          <w:szCs w:val="20"/>
        </w:rPr>
      </w:pPr>
    </w:p>
    <w:p w14:paraId="6DFE353F" w14:textId="12ADE223"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1</w:t>
      </w:r>
      <w:r w:rsidR="00547DA1" w:rsidRPr="007A587B">
        <w:rPr>
          <w:rFonts w:ascii="Tahoma" w:hAnsi="Tahoma" w:cs="Tahoma"/>
          <w:color w:val="000000"/>
          <w:szCs w:val="20"/>
        </w:rPr>
        <w:t>6</w:t>
      </w:r>
      <w:r w:rsidR="009D52C3">
        <w:rPr>
          <w:rFonts w:ascii="Tahoma" w:hAnsi="Tahoma" w:cs="Tahoma"/>
          <w:color w:val="000000"/>
          <w:szCs w:val="20"/>
        </w:rPr>
        <w:tab/>
      </w:r>
      <w:r w:rsidRPr="007A587B">
        <w:rPr>
          <w:rFonts w:ascii="Tahoma" w:hAnsi="Tahoma" w:cs="Tahoma"/>
          <w:color w:val="000000"/>
          <w:szCs w:val="20"/>
        </w:rPr>
        <w:t xml:space="preserve">La </w:t>
      </w:r>
      <w:r w:rsidR="00697141" w:rsidRPr="007A587B">
        <w:rPr>
          <w:rFonts w:ascii="Tahoma" w:hAnsi="Tahoma" w:cs="Tahoma"/>
          <w:color w:val="000000"/>
          <w:szCs w:val="20"/>
        </w:rPr>
        <w:t>commission de gestion</w:t>
      </w:r>
    </w:p>
    <w:p w14:paraId="4C4DB0F7" w14:textId="77777777" w:rsidR="00981D06" w:rsidRPr="007A587B" w:rsidRDefault="00981D06" w:rsidP="00657134">
      <w:pPr>
        <w:ind w:right="-569"/>
        <w:jc w:val="both"/>
        <w:rPr>
          <w:rFonts w:ascii="Tahoma" w:hAnsi="Tahoma" w:cs="Tahoma"/>
          <w:color w:val="000000"/>
          <w:sz w:val="20"/>
          <w:szCs w:val="20"/>
        </w:rPr>
      </w:pPr>
    </w:p>
    <w:p w14:paraId="5B8ACFF7"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La </w:t>
      </w:r>
      <w:r w:rsidR="00697141" w:rsidRPr="007A587B">
        <w:rPr>
          <w:rFonts w:ascii="Tahoma" w:hAnsi="Tahoma" w:cs="Tahoma"/>
          <w:color w:val="000000"/>
          <w:sz w:val="20"/>
          <w:szCs w:val="20"/>
        </w:rPr>
        <w:t>Commission de gestion</w:t>
      </w:r>
      <w:r w:rsidRPr="007A587B">
        <w:rPr>
          <w:rFonts w:ascii="Tahoma" w:hAnsi="Tahoma" w:cs="Tahoma"/>
          <w:color w:val="000000"/>
          <w:sz w:val="20"/>
          <w:szCs w:val="20"/>
        </w:rPr>
        <w:t xml:space="preserve"> (CD</w:t>
      </w:r>
      <w:r w:rsidR="00697141" w:rsidRPr="007A587B">
        <w:rPr>
          <w:rFonts w:ascii="Tahoma" w:hAnsi="Tahoma" w:cs="Tahoma"/>
          <w:color w:val="000000"/>
          <w:sz w:val="20"/>
          <w:szCs w:val="20"/>
        </w:rPr>
        <w:t>G</w:t>
      </w:r>
      <w:r w:rsidRPr="007A587B">
        <w:rPr>
          <w:rFonts w:ascii="Tahoma" w:hAnsi="Tahoma" w:cs="Tahoma"/>
          <w:color w:val="000000"/>
          <w:sz w:val="20"/>
          <w:szCs w:val="20"/>
        </w:rPr>
        <w:t xml:space="preserve">) vérifie formellement et matériellement la conduite des affaires et l'exactitude de l'ensemble de la comptabilité de la FSVT, de ses services et organes, avec droit de regard sur tous les documents. Elle établit le rapport de vérifications qui fait partie intégrante du rapport annuel de gestion. Elle a un droit de propositions auprès du </w:t>
      </w:r>
      <w:r w:rsidR="008E5D26" w:rsidRPr="007A587B">
        <w:rPr>
          <w:rFonts w:ascii="Tahoma" w:hAnsi="Tahoma" w:cs="Tahoma"/>
          <w:color w:val="000000"/>
          <w:sz w:val="20"/>
          <w:szCs w:val="20"/>
        </w:rPr>
        <w:t>comité</w:t>
      </w:r>
      <w:r w:rsidRPr="007A587B">
        <w:rPr>
          <w:rFonts w:ascii="Tahoma" w:hAnsi="Tahoma" w:cs="Tahoma"/>
          <w:color w:val="000000"/>
          <w:sz w:val="20"/>
          <w:szCs w:val="20"/>
        </w:rPr>
        <w:t xml:space="preserve"> et de l’Assemblée des délégués. Elle établit annuellement un rapport écrit de ses constatations à l'attention du comité.</w:t>
      </w:r>
    </w:p>
    <w:p w14:paraId="77592792" w14:textId="77777777" w:rsidR="00981D06" w:rsidRPr="007A587B" w:rsidRDefault="00981D06" w:rsidP="00657134">
      <w:pPr>
        <w:ind w:right="-569"/>
        <w:jc w:val="both"/>
        <w:rPr>
          <w:rFonts w:ascii="Tahoma" w:hAnsi="Tahoma" w:cs="Tahoma"/>
          <w:color w:val="000000"/>
          <w:sz w:val="20"/>
          <w:szCs w:val="20"/>
        </w:rPr>
      </w:pPr>
    </w:p>
    <w:p w14:paraId="324FFB02" w14:textId="265360C7" w:rsidR="00981D06" w:rsidRPr="007A587B" w:rsidRDefault="00981D06" w:rsidP="00407844">
      <w:pPr>
        <w:ind w:right="-569"/>
        <w:rPr>
          <w:rFonts w:ascii="Tahoma" w:hAnsi="Tahoma" w:cs="Tahoma"/>
          <w:color w:val="000000"/>
          <w:sz w:val="20"/>
          <w:szCs w:val="20"/>
        </w:rPr>
      </w:pPr>
      <w:r w:rsidRPr="007A587B">
        <w:rPr>
          <w:rFonts w:ascii="Tahoma" w:hAnsi="Tahoma" w:cs="Tahoma"/>
          <w:color w:val="000000"/>
          <w:sz w:val="20"/>
          <w:szCs w:val="20"/>
        </w:rPr>
        <w:t xml:space="preserve">Le mandat dure 3 ans. Chaque année, le membre qui a le plus d’années de fonction quitte la </w:t>
      </w:r>
      <w:r w:rsidR="00697141" w:rsidRPr="007A587B">
        <w:rPr>
          <w:rFonts w:ascii="Tahoma" w:hAnsi="Tahoma" w:cs="Tahoma"/>
          <w:color w:val="000000"/>
          <w:sz w:val="20"/>
          <w:szCs w:val="20"/>
        </w:rPr>
        <w:t>Commission de gestion</w:t>
      </w:r>
      <w:r w:rsidRPr="007A587B">
        <w:rPr>
          <w:rFonts w:ascii="Tahoma" w:hAnsi="Tahoma" w:cs="Tahoma"/>
          <w:color w:val="000000"/>
          <w:sz w:val="20"/>
          <w:szCs w:val="20"/>
        </w:rPr>
        <w:t>. Il n’est pas rééligible pour la période de trois ans qui suit son départ.</w:t>
      </w:r>
      <w:r w:rsidR="00407844">
        <w:rPr>
          <w:rFonts w:ascii="Tahoma" w:hAnsi="Tahoma" w:cs="Tahoma"/>
          <w:color w:val="000000"/>
          <w:sz w:val="20"/>
          <w:szCs w:val="20"/>
        </w:rPr>
        <w:t xml:space="preserve"> </w:t>
      </w:r>
      <w:r w:rsidRPr="007A587B">
        <w:rPr>
          <w:rFonts w:ascii="Tahoma" w:hAnsi="Tahoma" w:cs="Tahoma"/>
          <w:color w:val="000000"/>
          <w:sz w:val="20"/>
          <w:szCs w:val="20"/>
        </w:rPr>
        <w:t>Un bureau fiduciaire n'est pas limité dans la durée de son mandat mais doit être confirmé à chaque Assemblée des délégués.</w:t>
      </w:r>
    </w:p>
    <w:p w14:paraId="415D5604" w14:textId="77777777" w:rsidR="00981D06" w:rsidRPr="007A587B" w:rsidRDefault="00981D06" w:rsidP="00657134">
      <w:pPr>
        <w:ind w:right="-569"/>
        <w:jc w:val="both"/>
        <w:rPr>
          <w:rFonts w:ascii="Tahoma" w:hAnsi="Tahoma" w:cs="Tahoma"/>
          <w:color w:val="000000"/>
          <w:sz w:val="20"/>
          <w:szCs w:val="20"/>
        </w:rPr>
      </w:pPr>
    </w:p>
    <w:p w14:paraId="34B9AC93"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L'Assemblée des délégués nomme, sur proposition du comité, trois personnes ou un bureau fiduciaire en qualité d'organe de contrôle. La compétence pour la mission à remplir est une condition à l'élection.</w:t>
      </w:r>
    </w:p>
    <w:p w14:paraId="521E4411" w14:textId="77777777" w:rsidR="00981D06" w:rsidRPr="007A587B" w:rsidRDefault="00981D06" w:rsidP="00657134">
      <w:pPr>
        <w:ind w:right="-569"/>
        <w:jc w:val="both"/>
        <w:rPr>
          <w:rFonts w:ascii="Tahoma" w:hAnsi="Tahoma" w:cs="Tahoma"/>
          <w:color w:val="000000"/>
          <w:sz w:val="20"/>
          <w:szCs w:val="20"/>
        </w:rPr>
      </w:pPr>
    </w:p>
    <w:p w14:paraId="6E2610A5"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 CD</w:t>
      </w:r>
      <w:r w:rsidR="00697141" w:rsidRPr="007A587B">
        <w:rPr>
          <w:rFonts w:ascii="Tahoma" w:hAnsi="Tahoma" w:cs="Tahoma"/>
          <w:color w:val="000000"/>
          <w:sz w:val="20"/>
          <w:szCs w:val="20"/>
        </w:rPr>
        <w:t>G</w:t>
      </w:r>
      <w:r w:rsidRPr="007A587B">
        <w:rPr>
          <w:rFonts w:ascii="Tahoma" w:hAnsi="Tahoma" w:cs="Tahoma"/>
          <w:color w:val="000000"/>
          <w:sz w:val="20"/>
          <w:szCs w:val="20"/>
        </w:rPr>
        <w:t xml:space="preserve"> se constitue elle-même. La présidence en est assumée par le membre qui a le plus d’années de fonction.</w:t>
      </w:r>
    </w:p>
    <w:p w14:paraId="45598D4A" w14:textId="7E858D3C" w:rsidR="00981D06" w:rsidRPr="007A587B" w:rsidRDefault="00981D06" w:rsidP="00657134">
      <w:pPr>
        <w:ind w:right="-569"/>
        <w:jc w:val="both"/>
        <w:rPr>
          <w:rFonts w:ascii="Tahoma" w:hAnsi="Tahoma" w:cs="Tahoma"/>
          <w:color w:val="000000"/>
          <w:sz w:val="20"/>
          <w:szCs w:val="20"/>
        </w:rPr>
      </w:pPr>
    </w:p>
    <w:p w14:paraId="64882EC2" w14:textId="5776A683" w:rsidR="000C3202" w:rsidRPr="007A587B" w:rsidRDefault="000C3202" w:rsidP="00657134">
      <w:pPr>
        <w:ind w:right="-569"/>
        <w:jc w:val="both"/>
        <w:rPr>
          <w:rFonts w:ascii="Tahoma" w:hAnsi="Tahoma" w:cs="Tahoma"/>
          <w:color w:val="000000"/>
          <w:sz w:val="20"/>
          <w:szCs w:val="20"/>
        </w:rPr>
      </w:pPr>
    </w:p>
    <w:p w14:paraId="414F665D" w14:textId="46603635" w:rsidR="000C3202" w:rsidRPr="007A587B" w:rsidRDefault="000C3202" w:rsidP="00657134">
      <w:pPr>
        <w:ind w:right="-569"/>
        <w:jc w:val="both"/>
        <w:rPr>
          <w:rFonts w:ascii="Tahoma" w:hAnsi="Tahoma" w:cs="Tahoma"/>
          <w:color w:val="000000"/>
          <w:sz w:val="22"/>
          <w:szCs w:val="22"/>
        </w:rPr>
      </w:pPr>
      <w:r w:rsidRPr="007A587B">
        <w:rPr>
          <w:rFonts w:ascii="Tahoma" w:hAnsi="Tahoma" w:cs="Tahoma"/>
          <w:b/>
          <w:bCs/>
          <w:color w:val="000000"/>
          <w:sz w:val="22"/>
          <w:szCs w:val="22"/>
        </w:rPr>
        <w:t>IV. FINANCES</w:t>
      </w:r>
    </w:p>
    <w:p w14:paraId="07C23A9E" w14:textId="77777777" w:rsidR="000C3202" w:rsidRPr="007A587B" w:rsidRDefault="000C3202" w:rsidP="00657134">
      <w:pPr>
        <w:ind w:right="-569"/>
        <w:jc w:val="both"/>
        <w:rPr>
          <w:rFonts w:ascii="Tahoma" w:hAnsi="Tahoma" w:cs="Tahoma"/>
          <w:color w:val="000000"/>
          <w:sz w:val="20"/>
          <w:szCs w:val="20"/>
        </w:rPr>
      </w:pPr>
    </w:p>
    <w:p w14:paraId="178E39C2" w14:textId="75F40FCA" w:rsidR="00981D06" w:rsidRPr="007A587B" w:rsidRDefault="00981D06" w:rsidP="00657134">
      <w:pPr>
        <w:pStyle w:val="Titre4"/>
        <w:pBdr>
          <w:bottom w:val="single" w:sz="8" w:space="1" w:color="auto"/>
        </w:pBdr>
        <w:ind w:right="-569"/>
        <w:jc w:val="both"/>
        <w:rPr>
          <w:rFonts w:ascii="Tahoma" w:hAnsi="Tahoma" w:cs="Tahoma"/>
          <w:bCs w:val="0"/>
          <w:color w:val="000000"/>
          <w:szCs w:val="20"/>
        </w:rPr>
      </w:pPr>
      <w:r w:rsidRPr="007A587B">
        <w:rPr>
          <w:rFonts w:ascii="Tahoma" w:hAnsi="Tahoma" w:cs="Tahoma"/>
          <w:color w:val="000000"/>
          <w:szCs w:val="20"/>
        </w:rPr>
        <w:t xml:space="preserve">Art. </w:t>
      </w:r>
      <w:r w:rsidR="00547DA1" w:rsidRPr="007A587B">
        <w:rPr>
          <w:rFonts w:ascii="Tahoma" w:hAnsi="Tahoma" w:cs="Tahoma"/>
          <w:color w:val="000000"/>
          <w:szCs w:val="20"/>
        </w:rPr>
        <w:t>17</w:t>
      </w:r>
      <w:bookmarkStart w:id="35" w:name="_Toc8549844"/>
      <w:bookmarkStart w:id="36" w:name="_Toc8549970"/>
      <w:r w:rsidR="009D52C3">
        <w:rPr>
          <w:rFonts w:ascii="Tahoma" w:hAnsi="Tahoma" w:cs="Tahoma"/>
          <w:color w:val="000000"/>
          <w:szCs w:val="20"/>
        </w:rPr>
        <w:tab/>
      </w:r>
      <w:r w:rsidRPr="007A587B">
        <w:rPr>
          <w:rFonts w:ascii="Tahoma" w:hAnsi="Tahoma" w:cs="Tahoma"/>
          <w:bCs w:val="0"/>
          <w:color w:val="000000"/>
          <w:szCs w:val="20"/>
        </w:rPr>
        <w:t>Finances</w:t>
      </w:r>
      <w:bookmarkEnd w:id="35"/>
      <w:bookmarkEnd w:id="36"/>
    </w:p>
    <w:p w14:paraId="464A9434" w14:textId="77777777" w:rsidR="00981D06" w:rsidRPr="007A587B" w:rsidRDefault="00981D06" w:rsidP="00657134">
      <w:pPr>
        <w:ind w:right="-569"/>
        <w:jc w:val="both"/>
        <w:rPr>
          <w:rFonts w:ascii="Tahoma" w:hAnsi="Tahoma" w:cs="Tahoma"/>
          <w:color w:val="000000"/>
          <w:sz w:val="20"/>
          <w:szCs w:val="20"/>
        </w:rPr>
      </w:pPr>
    </w:p>
    <w:p w14:paraId="362468BB" w14:textId="77777777" w:rsidR="00981D06" w:rsidRPr="007A587B" w:rsidRDefault="00981D06" w:rsidP="00657134">
      <w:pPr>
        <w:pStyle w:val="Corpsdetexte"/>
        <w:ind w:right="-569"/>
        <w:jc w:val="both"/>
        <w:rPr>
          <w:rFonts w:ascii="Tahoma" w:hAnsi="Tahoma" w:cs="Tahoma"/>
          <w:color w:val="000000"/>
          <w:szCs w:val="20"/>
        </w:rPr>
      </w:pPr>
      <w:r w:rsidRPr="007A587B">
        <w:rPr>
          <w:rFonts w:ascii="Tahoma" w:hAnsi="Tahoma" w:cs="Tahoma"/>
          <w:color w:val="000000"/>
          <w:szCs w:val="20"/>
        </w:rPr>
        <w:t>Les moyens financiers de la FSVT proviennent :</w:t>
      </w:r>
    </w:p>
    <w:p w14:paraId="2DD29F9B" w14:textId="77777777" w:rsidR="00981D06" w:rsidRPr="007A587B" w:rsidRDefault="00981D06" w:rsidP="00657134">
      <w:pPr>
        <w:numPr>
          <w:ilvl w:val="0"/>
          <w:numId w:val="1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des</w:t>
      </w:r>
      <w:proofErr w:type="gramEnd"/>
      <w:r w:rsidRPr="007A587B">
        <w:rPr>
          <w:rFonts w:ascii="Tahoma" w:hAnsi="Tahoma" w:cs="Tahoma"/>
          <w:color w:val="000000"/>
          <w:sz w:val="20"/>
          <w:szCs w:val="20"/>
        </w:rPr>
        <w:t xml:space="preserve"> cotisations et redevances des membres;</w:t>
      </w:r>
    </w:p>
    <w:p w14:paraId="0441D6B4" w14:textId="77777777" w:rsidR="00981D06" w:rsidRPr="007A587B" w:rsidRDefault="00981D06" w:rsidP="00657134">
      <w:pPr>
        <w:numPr>
          <w:ilvl w:val="0"/>
          <w:numId w:val="1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des</w:t>
      </w:r>
      <w:proofErr w:type="gramEnd"/>
      <w:r w:rsidRPr="007A587B">
        <w:rPr>
          <w:rFonts w:ascii="Tahoma" w:hAnsi="Tahoma" w:cs="Tahoma"/>
          <w:color w:val="000000"/>
          <w:sz w:val="20"/>
          <w:szCs w:val="20"/>
        </w:rPr>
        <w:t xml:space="preserve"> taxes, contributions et bénéfices d'activités ou manifestations de tir;</w:t>
      </w:r>
    </w:p>
    <w:p w14:paraId="6CD65F40" w14:textId="77777777" w:rsidR="00981D06" w:rsidRPr="007A587B" w:rsidRDefault="00981D06" w:rsidP="00657134">
      <w:pPr>
        <w:numPr>
          <w:ilvl w:val="0"/>
          <w:numId w:val="1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d'éventuelles</w:t>
      </w:r>
      <w:proofErr w:type="gramEnd"/>
      <w:r w:rsidRPr="007A587B">
        <w:rPr>
          <w:rFonts w:ascii="Tahoma" w:hAnsi="Tahoma" w:cs="Tahoma"/>
          <w:color w:val="000000"/>
          <w:sz w:val="20"/>
          <w:szCs w:val="20"/>
        </w:rPr>
        <w:t xml:space="preserve"> attributions des surplus de l'administration des cartes-couronne;</w:t>
      </w:r>
    </w:p>
    <w:p w14:paraId="77110C5D" w14:textId="77777777" w:rsidR="00981D06" w:rsidRPr="007A587B" w:rsidRDefault="00981D06" w:rsidP="00657134">
      <w:pPr>
        <w:numPr>
          <w:ilvl w:val="0"/>
          <w:numId w:val="1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des</w:t>
      </w:r>
      <w:proofErr w:type="gramEnd"/>
      <w:r w:rsidRPr="007A587B">
        <w:rPr>
          <w:rFonts w:ascii="Tahoma" w:hAnsi="Tahoma" w:cs="Tahoma"/>
          <w:color w:val="000000"/>
          <w:sz w:val="20"/>
          <w:szCs w:val="20"/>
        </w:rPr>
        <w:t xml:space="preserve"> amendes;</w:t>
      </w:r>
    </w:p>
    <w:p w14:paraId="64143E33" w14:textId="77777777" w:rsidR="00981D06" w:rsidRPr="007A587B" w:rsidRDefault="00981D06" w:rsidP="00657134">
      <w:pPr>
        <w:numPr>
          <w:ilvl w:val="0"/>
          <w:numId w:val="1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w:t>
      </w:r>
      <w:proofErr w:type="gramEnd"/>
      <w:r w:rsidRPr="007A587B">
        <w:rPr>
          <w:rFonts w:ascii="Tahoma" w:hAnsi="Tahoma" w:cs="Tahoma"/>
          <w:color w:val="000000"/>
          <w:sz w:val="20"/>
          <w:szCs w:val="20"/>
        </w:rPr>
        <w:t xml:space="preserve"> prestations de service;</w:t>
      </w:r>
    </w:p>
    <w:p w14:paraId="77A31273" w14:textId="77777777" w:rsidR="00981D06" w:rsidRPr="007A587B" w:rsidRDefault="00981D06" w:rsidP="00657134">
      <w:pPr>
        <w:numPr>
          <w:ilvl w:val="0"/>
          <w:numId w:val="1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des</w:t>
      </w:r>
      <w:proofErr w:type="gramEnd"/>
      <w:r w:rsidRPr="007A587B">
        <w:rPr>
          <w:rFonts w:ascii="Tahoma" w:hAnsi="Tahoma" w:cs="Tahoma"/>
          <w:color w:val="000000"/>
          <w:sz w:val="20"/>
          <w:szCs w:val="20"/>
        </w:rPr>
        <w:t xml:space="preserve"> donations, attributions et legs;</w:t>
      </w:r>
    </w:p>
    <w:p w14:paraId="4607C382" w14:textId="77777777" w:rsidR="00981D06" w:rsidRPr="007A587B" w:rsidRDefault="00981D06" w:rsidP="00657134">
      <w:pPr>
        <w:numPr>
          <w:ilvl w:val="0"/>
          <w:numId w:val="1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du</w:t>
      </w:r>
      <w:proofErr w:type="gramEnd"/>
      <w:r w:rsidRPr="007A587B">
        <w:rPr>
          <w:rFonts w:ascii="Tahoma" w:hAnsi="Tahoma" w:cs="Tahoma"/>
          <w:color w:val="000000"/>
          <w:sz w:val="20"/>
          <w:szCs w:val="20"/>
        </w:rPr>
        <w:t xml:space="preserve"> produit de la vente d'articles promotionnels;</w:t>
      </w:r>
    </w:p>
    <w:p w14:paraId="32E42446" w14:textId="3EC9C479" w:rsidR="00981D06" w:rsidRPr="007A587B" w:rsidRDefault="00981D06" w:rsidP="00657134">
      <w:pPr>
        <w:numPr>
          <w:ilvl w:val="0"/>
          <w:numId w:val="1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du</w:t>
      </w:r>
      <w:proofErr w:type="gramEnd"/>
      <w:r w:rsidRPr="007A587B">
        <w:rPr>
          <w:rFonts w:ascii="Tahoma" w:hAnsi="Tahoma" w:cs="Tahoma"/>
          <w:color w:val="000000"/>
          <w:sz w:val="20"/>
          <w:szCs w:val="20"/>
        </w:rPr>
        <w:t xml:space="preserve"> produit</w:t>
      </w:r>
      <w:r w:rsidR="00200645">
        <w:rPr>
          <w:rFonts w:ascii="Tahoma" w:hAnsi="Tahoma" w:cs="Tahoma"/>
          <w:color w:val="000000"/>
          <w:sz w:val="20"/>
          <w:szCs w:val="20"/>
        </w:rPr>
        <w:t xml:space="preserve"> des droits commerciaux et médiatiques et</w:t>
      </w:r>
      <w:r w:rsidRPr="007A587B">
        <w:rPr>
          <w:rFonts w:ascii="Tahoma" w:hAnsi="Tahoma" w:cs="Tahoma"/>
          <w:color w:val="000000"/>
          <w:sz w:val="20"/>
          <w:szCs w:val="20"/>
        </w:rPr>
        <w:t xml:space="preserve"> du sponsoring;</w:t>
      </w:r>
    </w:p>
    <w:p w14:paraId="7550674B" w14:textId="77777777" w:rsidR="00981D06" w:rsidRPr="007A587B" w:rsidRDefault="00981D06" w:rsidP="00657134">
      <w:pPr>
        <w:numPr>
          <w:ilvl w:val="0"/>
          <w:numId w:val="1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des</w:t>
      </w:r>
      <w:proofErr w:type="gramEnd"/>
      <w:r w:rsidRPr="007A587B">
        <w:rPr>
          <w:rFonts w:ascii="Tahoma" w:hAnsi="Tahoma" w:cs="Tahoma"/>
          <w:color w:val="000000"/>
          <w:sz w:val="20"/>
          <w:szCs w:val="20"/>
        </w:rPr>
        <w:t xml:space="preserve"> contributions éventuelles de la Confédération, du Canton et de la FST ou d'autres associations ou fondations (</w:t>
      </w:r>
      <w:r w:rsidR="005374E9" w:rsidRPr="007A587B">
        <w:rPr>
          <w:rFonts w:ascii="Tahoma" w:hAnsi="Tahoma" w:cs="Tahoma"/>
          <w:color w:val="000000"/>
          <w:sz w:val="20"/>
          <w:szCs w:val="20"/>
        </w:rPr>
        <w:t>Fond du Sport</w:t>
      </w:r>
      <w:r w:rsidRPr="007A587B">
        <w:rPr>
          <w:rFonts w:ascii="Tahoma" w:hAnsi="Tahoma" w:cs="Tahoma"/>
          <w:color w:val="000000"/>
          <w:sz w:val="20"/>
          <w:szCs w:val="20"/>
        </w:rPr>
        <w:t>);</w:t>
      </w:r>
    </w:p>
    <w:p w14:paraId="2897AE98" w14:textId="77777777" w:rsidR="00981D06" w:rsidRPr="007A587B" w:rsidRDefault="00981D06" w:rsidP="00657134">
      <w:pPr>
        <w:numPr>
          <w:ilvl w:val="0"/>
          <w:numId w:val="1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du</w:t>
      </w:r>
      <w:proofErr w:type="gramEnd"/>
      <w:r w:rsidRPr="007A587B">
        <w:rPr>
          <w:rFonts w:ascii="Tahoma" w:hAnsi="Tahoma" w:cs="Tahoma"/>
          <w:color w:val="000000"/>
          <w:sz w:val="20"/>
          <w:szCs w:val="20"/>
        </w:rPr>
        <w:t xml:space="preserve"> rendement de la fortune</w:t>
      </w:r>
      <w:r w:rsidR="003075B3" w:rsidRPr="007A587B">
        <w:rPr>
          <w:rFonts w:ascii="Tahoma" w:hAnsi="Tahoma" w:cs="Tahoma"/>
          <w:color w:val="000000"/>
          <w:sz w:val="20"/>
          <w:szCs w:val="20"/>
        </w:rPr>
        <w:t>, des placements</w:t>
      </w:r>
      <w:r w:rsidRPr="007A587B">
        <w:rPr>
          <w:rFonts w:ascii="Tahoma" w:hAnsi="Tahoma" w:cs="Tahoma"/>
          <w:color w:val="000000"/>
          <w:sz w:val="20"/>
          <w:szCs w:val="20"/>
        </w:rPr>
        <w:t xml:space="preserve"> et des biens de la FSVT;</w:t>
      </w:r>
    </w:p>
    <w:p w14:paraId="5E11CAEB" w14:textId="4A841F06" w:rsidR="00981D06" w:rsidRDefault="00981D06" w:rsidP="00657134">
      <w:pPr>
        <w:numPr>
          <w:ilvl w:val="0"/>
          <w:numId w:val="14"/>
        </w:numPr>
        <w:ind w:right="-569"/>
        <w:jc w:val="both"/>
        <w:rPr>
          <w:rFonts w:ascii="Tahoma" w:hAnsi="Tahoma" w:cs="Tahoma"/>
          <w:color w:val="000000"/>
          <w:sz w:val="20"/>
          <w:szCs w:val="20"/>
        </w:rPr>
      </w:pPr>
      <w:proofErr w:type="gramStart"/>
      <w:r w:rsidRPr="007A587B">
        <w:rPr>
          <w:rFonts w:ascii="Tahoma" w:hAnsi="Tahoma" w:cs="Tahoma"/>
          <w:color w:val="000000"/>
          <w:sz w:val="20"/>
          <w:szCs w:val="20"/>
        </w:rPr>
        <w:t>d'autres</w:t>
      </w:r>
      <w:proofErr w:type="gramEnd"/>
      <w:r w:rsidRPr="007A587B">
        <w:rPr>
          <w:rFonts w:ascii="Tahoma" w:hAnsi="Tahoma" w:cs="Tahoma"/>
          <w:color w:val="000000"/>
          <w:sz w:val="20"/>
          <w:szCs w:val="20"/>
        </w:rPr>
        <w:t xml:space="preserve"> sources de recettes.</w:t>
      </w:r>
    </w:p>
    <w:p w14:paraId="49A7191F" w14:textId="2A7BA257" w:rsidR="002F4211" w:rsidRDefault="002F4211" w:rsidP="00657134">
      <w:pPr>
        <w:ind w:right="-569"/>
        <w:jc w:val="both"/>
        <w:rPr>
          <w:rFonts w:ascii="Tahoma" w:hAnsi="Tahoma" w:cs="Tahoma"/>
          <w:color w:val="000000"/>
          <w:sz w:val="20"/>
          <w:szCs w:val="20"/>
        </w:rPr>
      </w:pPr>
    </w:p>
    <w:p w14:paraId="786053D3" w14:textId="67B46A56" w:rsidR="009C0ABA" w:rsidRDefault="009C0ABA" w:rsidP="00657134">
      <w:pPr>
        <w:ind w:right="-569"/>
        <w:jc w:val="both"/>
        <w:rPr>
          <w:rFonts w:ascii="Tahoma" w:hAnsi="Tahoma" w:cs="Tahoma"/>
          <w:color w:val="000000"/>
          <w:sz w:val="20"/>
          <w:szCs w:val="20"/>
        </w:rPr>
      </w:pPr>
    </w:p>
    <w:p w14:paraId="0F60605A" w14:textId="7F5D20E0" w:rsidR="00407844" w:rsidRDefault="00407844" w:rsidP="00657134">
      <w:pPr>
        <w:ind w:right="-569"/>
        <w:jc w:val="both"/>
        <w:rPr>
          <w:rFonts w:ascii="Tahoma" w:hAnsi="Tahoma" w:cs="Tahoma"/>
          <w:color w:val="000000"/>
          <w:sz w:val="20"/>
          <w:szCs w:val="20"/>
        </w:rPr>
      </w:pPr>
    </w:p>
    <w:p w14:paraId="32C33CD1" w14:textId="77777777" w:rsidR="00407844" w:rsidRPr="007A587B" w:rsidRDefault="00407844" w:rsidP="00657134">
      <w:pPr>
        <w:ind w:right="-569"/>
        <w:jc w:val="both"/>
        <w:rPr>
          <w:rFonts w:ascii="Tahoma" w:hAnsi="Tahoma" w:cs="Tahoma"/>
          <w:color w:val="000000"/>
          <w:sz w:val="20"/>
          <w:szCs w:val="20"/>
        </w:rPr>
      </w:pPr>
    </w:p>
    <w:p w14:paraId="543E785D" w14:textId="58D75CC7" w:rsidR="00981D06" w:rsidRPr="007A587B" w:rsidRDefault="00981D06" w:rsidP="00657134">
      <w:pPr>
        <w:pStyle w:val="Titre4"/>
        <w:pBdr>
          <w:bottom w:val="single" w:sz="8" w:space="1" w:color="auto"/>
        </w:pBdr>
        <w:ind w:right="-569"/>
        <w:jc w:val="both"/>
        <w:rPr>
          <w:rFonts w:ascii="Tahoma" w:hAnsi="Tahoma" w:cs="Tahoma"/>
          <w:color w:val="000000"/>
          <w:szCs w:val="20"/>
        </w:rPr>
      </w:pPr>
      <w:bookmarkStart w:id="37" w:name="OLE_LINK55"/>
      <w:bookmarkStart w:id="38" w:name="OLE_LINK56"/>
      <w:r w:rsidRPr="007A587B">
        <w:rPr>
          <w:rFonts w:ascii="Tahoma" w:hAnsi="Tahoma" w:cs="Tahoma"/>
          <w:color w:val="000000"/>
          <w:szCs w:val="20"/>
        </w:rPr>
        <w:t xml:space="preserve">Art. </w:t>
      </w:r>
      <w:r w:rsidR="00547DA1" w:rsidRPr="007A587B">
        <w:rPr>
          <w:rFonts w:ascii="Tahoma" w:hAnsi="Tahoma" w:cs="Tahoma"/>
          <w:color w:val="000000"/>
          <w:szCs w:val="20"/>
        </w:rPr>
        <w:t>18</w:t>
      </w:r>
      <w:r w:rsidR="009D52C3">
        <w:rPr>
          <w:rFonts w:ascii="Tahoma" w:hAnsi="Tahoma" w:cs="Tahoma"/>
          <w:color w:val="000000"/>
          <w:szCs w:val="20"/>
        </w:rPr>
        <w:tab/>
      </w:r>
      <w:r w:rsidRPr="007A587B">
        <w:rPr>
          <w:rFonts w:ascii="Tahoma" w:hAnsi="Tahoma" w:cs="Tahoma"/>
          <w:color w:val="000000"/>
          <w:szCs w:val="20"/>
        </w:rPr>
        <w:t>Cotisations des membres</w:t>
      </w:r>
    </w:p>
    <w:p w14:paraId="7B9C661E" w14:textId="77777777" w:rsidR="00981D06" w:rsidRPr="007A587B" w:rsidRDefault="00981D06" w:rsidP="00657134">
      <w:pPr>
        <w:ind w:right="-569"/>
        <w:jc w:val="both"/>
        <w:rPr>
          <w:rFonts w:ascii="Tahoma" w:hAnsi="Tahoma" w:cs="Tahoma"/>
          <w:color w:val="000000"/>
          <w:sz w:val="20"/>
          <w:szCs w:val="20"/>
        </w:rPr>
      </w:pPr>
    </w:p>
    <w:p w14:paraId="3A06810A"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Les </w:t>
      </w:r>
      <w:r w:rsidR="003075B3" w:rsidRPr="007A587B">
        <w:rPr>
          <w:rFonts w:ascii="Tahoma" w:hAnsi="Tahoma" w:cs="Tahoma"/>
          <w:color w:val="000000"/>
          <w:sz w:val="20"/>
          <w:szCs w:val="20"/>
        </w:rPr>
        <w:t>m</w:t>
      </w:r>
      <w:r w:rsidR="008A62A5" w:rsidRPr="007A587B">
        <w:rPr>
          <w:rFonts w:ascii="Tahoma" w:hAnsi="Tahoma" w:cs="Tahoma"/>
          <w:color w:val="000000"/>
          <w:sz w:val="20"/>
          <w:szCs w:val="20"/>
        </w:rPr>
        <w:t>odalités de perception, les m</w:t>
      </w:r>
      <w:r w:rsidR="003075B3" w:rsidRPr="007A587B">
        <w:rPr>
          <w:rFonts w:ascii="Tahoma" w:hAnsi="Tahoma" w:cs="Tahoma"/>
          <w:color w:val="000000"/>
          <w:sz w:val="20"/>
          <w:szCs w:val="20"/>
        </w:rPr>
        <w:t xml:space="preserve">ontants des </w:t>
      </w:r>
      <w:r w:rsidRPr="007A587B">
        <w:rPr>
          <w:rFonts w:ascii="Tahoma" w:hAnsi="Tahoma" w:cs="Tahoma"/>
          <w:color w:val="000000"/>
          <w:sz w:val="20"/>
          <w:szCs w:val="20"/>
        </w:rPr>
        <w:t xml:space="preserve">cotisations </w:t>
      </w:r>
      <w:r w:rsidR="003075B3" w:rsidRPr="007A587B">
        <w:rPr>
          <w:rFonts w:ascii="Tahoma" w:hAnsi="Tahoma" w:cs="Tahoma"/>
          <w:color w:val="000000"/>
          <w:sz w:val="20"/>
          <w:szCs w:val="20"/>
        </w:rPr>
        <w:t>sont fixé</w:t>
      </w:r>
      <w:r w:rsidRPr="007A587B">
        <w:rPr>
          <w:rFonts w:ascii="Tahoma" w:hAnsi="Tahoma" w:cs="Tahoma"/>
          <w:color w:val="000000"/>
          <w:sz w:val="20"/>
          <w:szCs w:val="20"/>
        </w:rPr>
        <w:t>s annuellement par l'Assemblée des délégués</w:t>
      </w:r>
      <w:r w:rsidR="008A62A5" w:rsidRPr="007A587B">
        <w:rPr>
          <w:rFonts w:ascii="Tahoma" w:hAnsi="Tahoma" w:cs="Tahoma"/>
          <w:color w:val="000000"/>
          <w:sz w:val="20"/>
          <w:szCs w:val="20"/>
        </w:rPr>
        <w:t>, sur proposition du comité.</w:t>
      </w:r>
    </w:p>
    <w:p w14:paraId="26912517" w14:textId="77777777" w:rsidR="008A62A5" w:rsidRPr="007A587B" w:rsidRDefault="008A62A5" w:rsidP="00657134">
      <w:pPr>
        <w:ind w:right="-569"/>
        <w:jc w:val="both"/>
        <w:rPr>
          <w:rFonts w:ascii="Tahoma" w:hAnsi="Tahoma" w:cs="Tahoma"/>
          <w:color w:val="000000"/>
          <w:sz w:val="20"/>
          <w:szCs w:val="20"/>
        </w:rPr>
      </w:pPr>
    </w:p>
    <w:p w14:paraId="2948AFA2"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Sur la base de la réglementation de la FST, la FSVT encaisse les cotisations des sociétés de tir de la FST, pour le compte de la FST.</w:t>
      </w:r>
    </w:p>
    <w:bookmarkEnd w:id="37"/>
    <w:bookmarkEnd w:id="38"/>
    <w:p w14:paraId="6486B03E" w14:textId="77777777" w:rsidR="00981D06" w:rsidRPr="007A587B" w:rsidRDefault="00981D06" w:rsidP="00657134">
      <w:pPr>
        <w:ind w:right="-569"/>
        <w:jc w:val="both"/>
        <w:rPr>
          <w:rFonts w:ascii="Tahoma" w:hAnsi="Tahoma" w:cs="Tahoma"/>
          <w:color w:val="000000"/>
          <w:sz w:val="20"/>
          <w:szCs w:val="20"/>
        </w:rPr>
      </w:pPr>
    </w:p>
    <w:p w14:paraId="1E2424ED"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Le total des montants des cotisations dues à la FSVT et à la FST est à verser à la caisse de la FSVT. Le délai de paiement est de 30 jours.</w:t>
      </w:r>
    </w:p>
    <w:p w14:paraId="6BA948E0" w14:textId="77777777" w:rsidR="00981D06" w:rsidRPr="007A587B" w:rsidRDefault="00981D06" w:rsidP="00657134">
      <w:pPr>
        <w:ind w:right="-569"/>
        <w:jc w:val="both"/>
        <w:rPr>
          <w:rFonts w:ascii="Tahoma" w:hAnsi="Tahoma" w:cs="Tahoma"/>
          <w:color w:val="000000"/>
          <w:sz w:val="20"/>
          <w:szCs w:val="20"/>
        </w:rPr>
      </w:pPr>
    </w:p>
    <w:p w14:paraId="585D9CBB"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 cotisation est due pour l'année civile même si le membre démissionne, est exclu ou dissout.</w:t>
      </w:r>
    </w:p>
    <w:p w14:paraId="1A528661" w14:textId="227CB23A" w:rsidR="00981D06" w:rsidRDefault="00981D06" w:rsidP="00657134">
      <w:pPr>
        <w:ind w:right="-569"/>
        <w:jc w:val="both"/>
        <w:rPr>
          <w:rFonts w:ascii="Tahoma" w:hAnsi="Tahoma" w:cs="Tahoma"/>
          <w:color w:val="000000"/>
          <w:sz w:val="20"/>
          <w:szCs w:val="20"/>
        </w:rPr>
      </w:pPr>
    </w:p>
    <w:p w14:paraId="24CE1631" w14:textId="77777777" w:rsidR="009C0ABA" w:rsidRPr="007A587B" w:rsidRDefault="009C0ABA" w:rsidP="00657134">
      <w:pPr>
        <w:ind w:right="-569"/>
        <w:jc w:val="both"/>
        <w:rPr>
          <w:rFonts w:ascii="Tahoma" w:hAnsi="Tahoma" w:cs="Tahoma"/>
          <w:color w:val="000000"/>
          <w:sz w:val="20"/>
          <w:szCs w:val="20"/>
        </w:rPr>
      </w:pPr>
    </w:p>
    <w:p w14:paraId="6AFA05E9" w14:textId="3FCB89FB"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 xml:space="preserve">Art. </w:t>
      </w:r>
      <w:r w:rsidR="00547DA1" w:rsidRPr="007A587B">
        <w:rPr>
          <w:rFonts w:ascii="Tahoma" w:hAnsi="Tahoma" w:cs="Tahoma"/>
          <w:color w:val="000000"/>
          <w:szCs w:val="20"/>
        </w:rPr>
        <w:t>19</w:t>
      </w:r>
      <w:r w:rsidR="009D52C3">
        <w:rPr>
          <w:rFonts w:ascii="Tahoma" w:hAnsi="Tahoma" w:cs="Tahoma"/>
          <w:color w:val="000000"/>
          <w:szCs w:val="20"/>
        </w:rPr>
        <w:tab/>
      </w:r>
      <w:r w:rsidRPr="007A587B">
        <w:rPr>
          <w:rFonts w:ascii="Tahoma" w:hAnsi="Tahoma" w:cs="Tahoma"/>
          <w:color w:val="000000"/>
          <w:szCs w:val="20"/>
        </w:rPr>
        <w:t>Compétences financières</w:t>
      </w:r>
    </w:p>
    <w:p w14:paraId="14C1B136" w14:textId="77777777" w:rsidR="00981D06" w:rsidRPr="007A587B" w:rsidRDefault="00981D06" w:rsidP="00657134">
      <w:pPr>
        <w:ind w:right="-569"/>
        <w:jc w:val="both"/>
        <w:rPr>
          <w:rFonts w:ascii="Tahoma" w:hAnsi="Tahoma" w:cs="Tahoma"/>
          <w:color w:val="000000"/>
          <w:sz w:val="20"/>
          <w:szCs w:val="20"/>
        </w:rPr>
      </w:pPr>
    </w:p>
    <w:p w14:paraId="65B817F1" w14:textId="77777777" w:rsidR="007F5CCC" w:rsidRPr="007A587B" w:rsidRDefault="007F5CCC" w:rsidP="00657134">
      <w:pPr>
        <w:ind w:right="-569"/>
        <w:jc w:val="both"/>
        <w:rPr>
          <w:rFonts w:ascii="Tahoma" w:hAnsi="Tahoma" w:cs="Tahoma"/>
          <w:color w:val="000000"/>
          <w:sz w:val="20"/>
          <w:szCs w:val="20"/>
        </w:rPr>
      </w:pPr>
      <w:r w:rsidRPr="007A587B">
        <w:rPr>
          <w:rFonts w:ascii="Tahoma" w:hAnsi="Tahoma" w:cs="Tahoma"/>
          <w:color w:val="000000"/>
          <w:sz w:val="20"/>
          <w:szCs w:val="20"/>
        </w:rPr>
        <w:t>Le comité dispose des moyens financiers figurant au budget. Il peut attribuer des compétences en matière de dépenses pour un montant correspondant aux organismes et chargés de fonctions.</w:t>
      </w:r>
    </w:p>
    <w:p w14:paraId="627B62A6" w14:textId="77777777" w:rsidR="007F5CCC" w:rsidRPr="007A587B" w:rsidRDefault="007F5CCC" w:rsidP="00657134">
      <w:pPr>
        <w:ind w:right="-569"/>
        <w:jc w:val="both"/>
        <w:rPr>
          <w:rFonts w:ascii="Tahoma" w:hAnsi="Tahoma" w:cs="Tahoma"/>
          <w:color w:val="000000"/>
          <w:sz w:val="20"/>
          <w:szCs w:val="20"/>
        </w:rPr>
      </w:pPr>
    </w:p>
    <w:p w14:paraId="32845BF0" w14:textId="77777777" w:rsidR="007F5CCC" w:rsidRPr="007A587B" w:rsidRDefault="007F5CCC" w:rsidP="00657134">
      <w:pPr>
        <w:ind w:right="-569"/>
        <w:jc w:val="both"/>
        <w:rPr>
          <w:rFonts w:ascii="Tahoma" w:hAnsi="Tahoma" w:cs="Tahoma"/>
          <w:color w:val="000000"/>
          <w:sz w:val="20"/>
          <w:szCs w:val="20"/>
        </w:rPr>
      </w:pPr>
      <w:r w:rsidRPr="007A587B">
        <w:rPr>
          <w:rFonts w:ascii="Tahoma" w:hAnsi="Tahoma" w:cs="Tahoma"/>
          <w:color w:val="000000"/>
          <w:sz w:val="20"/>
          <w:szCs w:val="20"/>
        </w:rPr>
        <w:t>Le comité a droit à une dépense unique d’un montant maximal de</w:t>
      </w:r>
      <w:r w:rsidR="00BD73DE" w:rsidRPr="007A587B">
        <w:rPr>
          <w:rFonts w:ascii="Tahoma" w:hAnsi="Tahoma" w:cs="Tahoma"/>
          <w:color w:val="000000"/>
          <w:sz w:val="20"/>
          <w:szCs w:val="20"/>
        </w:rPr>
        <w:t xml:space="preserve"> </w:t>
      </w:r>
      <w:r w:rsidR="003075B3" w:rsidRPr="007A587B">
        <w:rPr>
          <w:rFonts w:ascii="Tahoma" w:hAnsi="Tahoma" w:cs="Tahoma"/>
          <w:color w:val="000000"/>
          <w:sz w:val="20"/>
          <w:szCs w:val="20"/>
        </w:rPr>
        <w:t>CHF</w:t>
      </w:r>
      <w:r w:rsidR="00BD73DE" w:rsidRPr="007A587B">
        <w:rPr>
          <w:rFonts w:ascii="Tahoma" w:hAnsi="Tahoma" w:cs="Tahoma"/>
          <w:color w:val="000000"/>
          <w:sz w:val="20"/>
          <w:szCs w:val="20"/>
        </w:rPr>
        <w:t xml:space="preserve"> 25'000.00</w:t>
      </w:r>
      <w:r w:rsidR="00981D06" w:rsidRPr="007A587B">
        <w:rPr>
          <w:rFonts w:ascii="Tahoma" w:hAnsi="Tahoma" w:cs="Tahoma"/>
          <w:color w:val="000000"/>
          <w:sz w:val="20"/>
          <w:szCs w:val="20"/>
        </w:rPr>
        <w:t xml:space="preserve"> </w:t>
      </w:r>
      <w:r w:rsidR="00B16B66" w:rsidRPr="007A587B">
        <w:rPr>
          <w:rFonts w:ascii="Tahoma" w:hAnsi="Tahoma" w:cs="Tahoma"/>
          <w:color w:val="000000"/>
          <w:sz w:val="20"/>
          <w:szCs w:val="20"/>
        </w:rPr>
        <w:t>hors budget par année</w:t>
      </w:r>
      <w:r w:rsidRPr="007A587B">
        <w:rPr>
          <w:rFonts w:ascii="Tahoma" w:hAnsi="Tahoma" w:cs="Tahoma"/>
          <w:color w:val="000000"/>
          <w:sz w:val="20"/>
          <w:szCs w:val="20"/>
        </w:rPr>
        <w:t>.</w:t>
      </w:r>
    </w:p>
    <w:p w14:paraId="1AC7D3AA" w14:textId="77777777" w:rsidR="007F5CCC" w:rsidRPr="007A587B" w:rsidRDefault="007F5CCC" w:rsidP="00657134">
      <w:pPr>
        <w:ind w:right="-569"/>
        <w:jc w:val="both"/>
        <w:rPr>
          <w:rFonts w:ascii="Tahoma" w:hAnsi="Tahoma" w:cs="Tahoma"/>
          <w:color w:val="000000"/>
          <w:sz w:val="20"/>
          <w:szCs w:val="20"/>
        </w:rPr>
      </w:pPr>
    </w:p>
    <w:p w14:paraId="7F0FF38D" w14:textId="02F475B9" w:rsidR="00981D06" w:rsidRPr="007A587B" w:rsidRDefault="002F4211" w:rsidP="00657134">
      <w:pPr>
        <w:ind w:right="-569"/>
        <w:jc w:val="both"/>
        <w:rPr>
          <w:rFonts w:ascii="Tahoma" w:hAnsi="Tahoma" w:cs="Tahoma"/>
          <w:color w:val="000000"/>
          <w:sz w:val="20"/>
          <w:szCs w:val="20"/>
        </w:rPr>
      </w:pPr>
      <w:r>
        <w:rPr>
          <w:rFonts w:ascii="Tahoma" w:hAnsi="Tahoma" w:cs="Tahoma"/>
          <w:color w:val="000000"/>
          <w:sz w:val="20"/>
          <w:szCs w:val="20"/>
        </w:rPr>
        <w:t>A l'exclusion des</w:t>
      </w:r>
      <w:r w:rsidR="007F5CCC" w:rsidRPr="007A587B">
        <w:rPr>
          <w:rFonts w:ascii="Tahoma" w:hAnsi="Tahoma" w:cs="Tahoma"/>
          <w:color w:val="000000"/>
          <w:sz w:val="20"/>
          <w:szCs w:val="20"/>
        </w:rPr>
        <w:t xml:space="preserve"> prêts à l’organisation d’une manifestation cantonale ou fédérale </w:t>
      </w:r>
      <w:r>
        <w:rPr>
          <w:rFonts w:ascii="Tahoma" w:hAnsi="Tahoma" w:cs="Tahoma"/>
          <w:color w:val="000000"/>
          <w:sz w:val="20"/>
          <w:szCs w:val="20"/>
        </w:rPr>
        <w:t xml:space="preserve">qui </w:t>
      </w:r>
      <w:r w:rsidR="007F5CCC" w:rsidRPr="007A587B">
        <w:rPr>
          <w:rFonts w:ascii="Tahoma" w:hAnsi="Tahoma" w:cs="Tahoma"/>
          <w:color w:val="000000"/>
          <w:sz w:val="20"/>
          <w:szCs w:val="20"/>
        </w:rPr>
        <w:t>font l’objet d’une convention ratifiée par le comité</w:t>
      </w:r>
      <w:r>
        <w:rPr>
          <w:rFonts w:ascii="Tahoma" w:hAnsi="Tahoma" w:cs="Tahoma"/>
          <w:color w:val="000000"/>
          <w:sz w:val="20"/>
          <w:szCs w:val="20"/>
        </w:rPr>
        <w:t>, il n'est pas accordé de prêts</w:t>
      </w:r>
      <w:r w:rsidR="007F5CCC" w:rsidRPr="007A587B">
        <w:rPr>
          <w:rFonts w:ascii="Tahoma" w:hAnsi="Tahoma" w:cs="Tahoma"/>
          <w:color w:val="000000"/>
          <w:sz w:val="20"/>
          <w:szCs w:val="20"/>
        </w:rPr>
        <w:t>.</w:t>
      </w:r>
    </w:p>
    <w:p w14:paraId="21FF5D6A" w14:textId="77777777" w:rsidR="007F5CCC" w:rsidRPr="007A587B" w:rsidRDefault="007F5CCC" w:rsidP="00657134">
      <w:pPr>
        <w:ind w:right="-569"/>
        <w:jc w:val="both"/>
        <w:rPr>
          <w:rFonts w:ascii="Tahoma" w:hAnsi="Tahoma" w:cs="Tahoma"/>
          <w:color w:val="000000"/>
          <w:sz w:val="20"/>
          <w:szCs w:val="20"/>
        </w:rPr>
      </w:pPr>
    </w:p>
    <w:p w14:paraId="5CAF6247" w14:textId="15A3F549" w:rsidR="00981D06"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Le comité décide de l’utilisation du résultat annuel.</w:t>
      </w:r>
    </w:p>
    <w:p w14:paraId="4E05AD3D" w14:textId="222822E3" w:rsidR="00C77C9B" w:rsidRDefault="00C77C9B" w:rsidP="00657134">
      <w:pPr>
        <w:ind w:right="-569"/>
        <w:jc w:val="both"/>
        <w:rPr>
          <w:rFonts w:ascii="Tahoma" w:hAnsi="Tahoma" w:cs="Tahoma"/>
          <w:color w:val="000000"/>
          <w:sz w:val="20"/>
          <w:szCs w:val="20"/>
        </w:rPr>
      </w:pPr>
    </w:p>
    <w:p w14:paraId="78CF2678" w14:textId="42AC264B" w:rsidR="00C77C9B" w:rsidRPr="007A587B" w:rsidRDefault="00C77C9B" w:rsidP="00657134">
      <w:pPr>
        <w:ind w:right="-569"/>
        <w:jc w:val="both"/>
        <w:rPr>
          <w:rFonts w:ascii="Tahoma" w:hAnsi="Tahoma" w:cs="Tahoma"/>
          <w:color w:val="000000"/>
          <w:sz w:val="20"/>
          <w:szCs w:val="20"/>
        </w:rPr>
      </w:pPr>
      <w:r w:rsidRPr="00C77C9B">
        <w:rPr>
          <w:rFonts w:ascii="Tahoma" w:hAnsi="Tahoma" w:cs="Tahoma"/>
          <w:color w:val="000000"/>
          <w:sz w:val="20"/>
          <w:szCs w:val="20"/>
        </w:rPr>
        <w:t xml:space="preserve">Le </w:t>
      </w:r>
      <w:r>
        <w:rPr>
          <w:rFonts w:ascii="Tahoma" w:hAnsi="Tahoma" w:cs="Tahoma"/>
          <w:color w:val="000000"/>
          <w:sz w:val="20"/>
          <w:szCs w:val="20"/>
        </w:rPr>
        <w:t>c</w:t>
      </w:r>
      <w:r w:rsidRPr="00C77C9B">
        <w:rPr>
          <w:rFonts w:ascii="Tahoma" w:hAnsi="Tahoma" w:cs="Tahoma"/>
          <w:color w:val="000000"/>
          <w:sz w:val="20"/>
          <w:szCs w:val="20"/>
        </w:rPr>
        <w:t xml:space="preserve">omité détermine l‘exploitation de tous les droits commerciaux et médiatiques ainsi que le </w:t>
      </w:r>
      <w:proofErr w:type="spellStart"/>
      <w:r w:rsidRPr="00C77C9B">
        <w:rPr>
          <w:rFonts w:ascii="Tahoma" w:hAnsi="Tahoma" w:cs="Tahoma"/>
          <w:color w:val="000000"/>
          <w:sz w:val="20"/>
          <w:szCs w:val="20"/>
        </w:rPr>
        <w:t>sponso-ring</w:t>
      </w:r>
      <w:proofErr w:type="spellEnd"/>
      <w:r w:rsidRPr="00C77C9B">
        <w:rPr>
          <w:rFonts w:ascii="Tahoma" w:hAnsi="Tahoma" w:cs="Tahoma"/>
          <w:color w:val="000000"/>
          <w:sz w:val="20"/>
          <w:szCs w:val="20"/>
        </w:rPr>
        <w:t xml:space="preserve"> au sein de la FS</w:t>
      </w:r>
      <w:r>
        <w:rPr>
          <w:rFonts w:ascii="Tahoma" w:hAnsi="Tahoma" w:cs="Tahoma"/>
          <w:color w:val="000000"/>
          <w:sz w:val="20"/>
          <w:szCs w:val="20"/>
        </w:rPr>
        <w:t>V</w:t>
      </w:r>
      <w:r w:rsidRPr="00C77C9B">
        <w:rPr>
          <w:rFonts w:ascii="Tahoma" w:hAnsi="Tahoma" w:cs="Tahoma"/>
          <w:color w:val="000000"/>
          <w:sz w:val="20"/>
          <w:szCs w:val="20"/>
        </w:rPr>
        <w:t>T</w:t>
      </w:r>
      <w:r>
        <w:rPr>
          <w:rFonts w:ascii="Tahoma" w:hAnsi="Tahoma" w:cs="Tahoma"/>
          <w:color w:val="000000"/>
          <w:sz w:val="20"/>
          <w:szCs w:val="20"/>
        </w:rPr>
        <w:t>.</w:t>
      </w:r>
    </w:p>
    <w:p w14:paraId="4F5A3587" w14:textId="675CD904" w:rsidR="00981D06" w:rsidRDefault="00981D06" w:rsidP="00657134">
      <w:pPr>
        <w:ind w:right="-569"/>
        <w:jc w:val="both"/>
        <w:rPr>
          <w:rFonts w:ascii="Tahoma" w:hAnsi="Tahoma" w:cs="Tahoma"/>
          <w:color w:val="000000"/>
          <w:sz w:val="20"/>
          <w:szCs w:val="20"/>
        </w:rPr>
      </w:pPr>
    </w:p>
    <w:p w14:paraId="6FFE52A1" w14:textId="77777777" w:rsidR="009C0ABA" w:rsidRPr="007A587B" w:rsidRDefault="009C0ABA" w:rsidP="00657134">
      <w:pPr>
        <w:ind w:right="-569"/>
        <w:jc w:val="both"/>
        <w:rPr>
          <w:rFonts w:ascii="Tahoma" w:hAnsi="Tahoma" w:cs="Tahoma"/>
          <w:color w:val="000000"/>
          <w:sz w:val="20"/>
          <w:szCs w:val="20"/>
        </w:rPr>
      </w:pPr>
    </w:p>
    <w:p w14:paraId="52C45FEC" w14:textId="30A5A04C"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2</w:t>
      </w:r>
      <w:r w:rsidR="00547DA1" w:rsidRPr="007A587B">
        <w:rPr>
          <w:rFonts w:ascii="Tahoma" w:hAnsi="Tahoma" w:cs="Tahoma"/>
          <w:color w:val="000000"/>
          <w:szCs w:val="20"/>
        </w:rPr>
        <w:t>0</w:t>
      </w:r>
      <w:r w:rsidR="009D52C3">
        <w:rPr>
          <w:rFonts w:ascii="Tahoma" w:hAnsi="Tahoma" w:cs="Tahoma"/>
          <w:color w:val="000000"/>
          <w:szCs w:val="20"/>
        </w:rPr>
        <w:tab/>
      </w:r>
      <w:r w:rsidRPr="007A587B">
        <w:rPr>
          <w:rFonts w:ascii="Tahoma" w:hAnsi="Tahoma" w:cs="Tahoma"/>
          <w:color w:val="000000"/>
          <w:szCs w:val="20"/>
        </w:rPr>
        <w:t>Fondations et fonds</w:t>
      </w:r>
    </w:p>
    <w:p w14:paraId="52A0BF71" w14:textId="77777777" w:rsidR="00981D06" w:rsidRPr="007A587B" w:rsidRDefault="00981D06" w:rsidP="00657134">
      <w:pPr>
        <w:ind w:right="-569"/>
        <w:jc w:val="both"/>
        <w:rPr>
          <w:rFonts w:ascii="Tahoma" w:hAnsi="Tahoma" w:cs="Tahoma"/>
          <w:color w:val="000000"/>
          <w:sz w:val="20"/>
          <w:szCs w:val="20"/>
        </w:rPr>
      </w:pPr>
    </w:p>
    <w:p w14:paraId="7BDD42AA"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Pour des buts conformes aux objectifs de la FSVT, le </w:t>
      </w:r>
      <w:r w:rsidR="008E5D26" w:rsidRPr="007A587B">
        <w:rPr>
          <w:rFonts w:ascii="Tahoma" w:hAnsi="Tahoma" w:cs="Tahoma"/>
          <w:color w:val="000000"/>
          <w:sz w:val="20"/>
          <w:szCs w:val="20"/>
        </w:rPr>
        <w:t>comité</w:t>
      </w:r>
      <w:r w:rsidRPr="007A587B">
        <w:rPr>
          <w:rFonts w:ascii="Tahoma" w:hAnsi="Tahoma" w:cs="Tahoma"/>
          <w:color w:val="000000"/>
          <w:sz w:val="20"/>
          <w:szCs w:val="20"/>
        </w:rPr>
        <w:t xml:space="preserve"> peut créer des fondations ou des fonds et y participer.</w:t>
      </w:r>
    </w:p>
    <w:p w14:paraId="7253742F" w14:textId="77777777" w:rsidR="00981D06" w:rsidRPr="007A587B" w:rsidRDefault="00981D06" w:rsidP="00657134">
      <w:pPr>
        <w:ind w:right="-569"/>
        <w:jc w:val="both"/>
        <w:rPr>
          <w:rFonts w:ascii="Tahoma" w:hAnsi="Tahoma" w:cs="Tahoma"/>
          <w:color w:val="000000"/>
          <w:sz w:val="20"/>
          <w:szCs w:val="20"/>
        </w:rPr>
      </w:pPr>
    </w:p>
    <w:p w14:paraId="069D15CE"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Lors de placement de fonds, il y a lieu de tenir compte de la sécurité, du rendement et de la diversification des risques.</w:t>
      </w:r>
    </w:p>
    <w:p w14:paraId="535A3482" w14:textId="77777777" w:rsidR="00981D06" w:rsidRPr="007A587B" w:rsidRDefault="00981D06" w:rsidP="00657134">
      <w:pPr>
        <w:ind w:right="-569"/>
        <w:jc w:val="both"/>
        <w:rPr>
          <w:rFonts w:ascii="Tahoma" w:hAnsi="Tahoma" w:cs="Tahoma"/>
          <w:color w:val="000000"/>
          <w:sz w:val="20"/>
          <w:szCs w:val="20"/>
        </w:rPr>
      </w:pPr>
    </w:p>
    <w:p w14:paraId="469D53AA"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Les comptes annuels de ceux-ci doivent être présentés avec les comptes ordinaires de la FSVT.</w:t>
      </w:r>
    </w:p>
    <w:p w14:paraId="1C9F84F0" w14:textId="0AB4E513" w:rsidR="00981D06" w:rsidRDefault="00981D06" w:rsidP="00657134">
      <w:pPr>
        <w:ind w:right="-569"/>
        <w:jc w:val="both"/>
        <w:rPr>
          <w:rFonts w:ascii="Tahoma" w:hAnsi="Tahoma" w:cs="Tahoma"/>
          <w:color w:val="000000"/>
          <w:sz w:val="20"/>
          <w:szCs w:val="20"/>
        </w:rPr>
      </w:pPr>
    </w:p>
    <w:p w14:paraId="58C4C3AC" w14:textId="77777777" w:rsidR="009C0ABA" w:rsidRPr="007A587B" w:rsidRDefault="009C0ABA" w:rsidP="00657134">
      <w:pPr>
        <w:ind w:right="-569"/>
        <w:jc w:val="both"/>
        <w:rPr>
          <w:rFonts w:ascii="Tahoma" w:hAnsi="Tahoma" w:cs="Tahoma"/>
          <w:color w:val="000000"/>
          <w:sz w:val="20"/>
          <w:szCs w:val="20"/>
        </w:rPr>
      </w:pPr>
    </w:p>
    <w:p w14:paraId="2EBBBF69" w14:textId="6379DDB4" w:rsidR="00981D06" w:rsidRPr="007A587B" w:rsidRDefault="00981D06" w:rsidP="00657134">
      <w:pPr>
        <w:pStyle w:val="Titre4"/>
        <w:pBdr>
          <w:bottom w:val="single" w:sz="8" w:space="1" w:color="auto"/>
        </w:pBdr>
        <w:ind w:right="-569"/>
        <w:jc w:val="both"/>
        <w:rPr>
          <w:rFonts w:ascii="Tahoma" w:hAnsi="Tahoma" w:cs="Tahoma"/>
          <w:color w:val="000000"/>
          <w:szCs w:val="20"/>
        </w:rPr>
      </w:pPr>
      <w:bookmarkStart w:id="39" w:name="OLE_LINK59"/>
      <w:bookmarkStart w:id="40" w:name="OLE_LINK60"/>
      <w:r w:rsidRPr="007A587B">
        <w:rPr>
          <w:rFonts w:ascii="Tahoma" w:hAnsi="Tahoma" w:cs="Tahoma"/>
          <w:color w:val="000000"/>
          <w:szCs w:val="20"/>
        </w:rPr>
        <w:t>Art. 2</w:t>
      </w:r>
      <w:r w:rsidR="00547DA1" w:rsidRPr="007A587B">
        <w:rPr>
          <w:rFonts w:ascii="Tahoma" w:hAnsi="Tahoma" w:cs="Tahoma"/>
          <w:color w:val="000000"/>
          <w:szCs w:val="20"/>
        </w:rPr>
        <w:t>1</w:t>
      </w:r>
      <w:r w:rsidR="009D52C3">
        <w:rPr>
          <w:rFonts w:ascii="Tahoma" w:hAnsi="Tahoma" w:cs="Tahoma"/>
          <w:color w:val="000000"/>
          <w:szCs w:val="20"/>
        </w:rPr>
        <w:tab/>
      </w:r>
      <w:r w:rsidRPr="007A587B">
        <w:rPr>
          <w:rFonts w:ascii="Tahoma" w:hAnsi="Tahoma" w:cs="Tahoma"/>
          <w:color w:val="000000"/>
          <w:szCs w:val="20"/>
        </w:rPr>
        <w:t>Administration des cartes couronnes</w:t>
      </w:r>
    </w:p>
    <w:p w14:paraId="73AAD8E9" w14:textId="77777777" w:rsidR="00981D06" w:rsidRPr="007A587B" w:rsidRDefault="00981D06" w:rsidP="00657134">
      <w:pPr>
        <w:pStyle w:val="Titre4"/>
        <w:ind w:right="-569"/>
        <w:jc w:val="both"/>
        <w:rPr>
          <w:rFonts w:ascii="Tahoma" w:hAnsi="Tahoma" w:cs="Tahoma"/>
          <w:b w:val="0"/>
          <w:bCs w:val="0"/>
          <w:color w:val="000000"/>
          <w:szCs w:val="20"/>
        </w:rPr>
      </w:pPr>
    </w:p>
    <w:p w14:paraId="7C506491" w14:textId="77777777" w:rsidR="003075B3" w:rsidRPr="007A587B" w:rsidRDefault="00981D06" w:rsidP="00657134">
      <w:pPr>
        <w:ind w:right="-569"/>
        <w:jc w:val="both"/>
        <w:rPr>
          <w:rFonts w:ascii="Tahoma" w:hAnsi="Tahoma" w:cs="Tahoma"/>
          <w:color w:val="000000"/>
          <w:sz w:val="20"/>
          <w:szCs w:val="20"/>
        </w:rPr>
      </w:pPr>
      <w:bookmarkStart w:id="41" w:name="OLE_LINK3"/>
      <w:bookmarkStart w:id="42" w:name="OLE_LINK4"/>
      <w:r w:rsidRPr="007A587B">
        <w:rPr>
          <w:rFonts w:ascii="Tahoma" w:hAnsi="Tahoma" w:cs="Tahoma"/>
          <w:color w:val="000000"/>
          <w:sz w:val="20"/>
          <w:szCs w:val="20"/>
        </w:rPr>
        <w:t>Les cartes couronnes et les cartes primes sont administrées par une personne nommée par le comité.</w:t>
      </w:r>
      <w:bookmarkEnd w:id="41"/>
      <w:bookmarkEnd w:id="42"/>
    </w:p>
    <w:p w14:paraId="332F0DAE" w14:textId="77777777" w:rsidR="003075B3" w:rsidRPr="007A587B" w:rsidRDefault="003075B3" w:rsidP="00657134">
      <w:pPr>
        <w:ind w:right="-569"/>
        <w:jc w:val="both"/>
        <w:rPr>
          <w:rFonts w:ascii="Tahoma" w:hAnsi="Tahoma" w:cs="Tahoma"/>
          <w:color w:val="000000"/>
          <w:sz w:val="20"/>
          <w:szCs w:val="20"/>
        </w:rPr>
      </w:pPr>
    </w:p>
    <w:p w14:paraId="2F2CA18E" w14:textId="77777777" w:rsidR="003075B3" w:rsidRPr="007A587B" w:rsidRDefault="003075B3" w:rsidP="00657134">
      <w:pPr>
        <w:ind w:right="-569"/>
        <w:jc w:val="both"/>
        <w:rPr>
          <w:rFonts w:ascii="Tahoma" w:hAnsi="Tahoma" w:cs="Tahoma"/>
          <w:color w:val="000000"/>
          <w:sz w:val="20"/>
          <w:szCs w:val="20"/>
        </w:rPr>
      </w:pPr>
      <w:r w:rsidRPr="007A587B">
        <w:rPr>
          <w:rFonts w:ascii="Tahoma" w:hAnsi="Tahoma" w:cs="Tahoma"/>
          <w:color w:val="000000"/>
          <w:sz w:val="20"/>
          <w:szCs w:val="20"/>
        </w:rPr>
        <w:t>Le comité édicte par règlement l'organisation et l'administration des cartes-couronne et cartes primes.</w:t>
      </w:r>
    </w:p>
    <w:p w14:paraId="5E3E9A27" w14:textId="77777777" w:rsidR="003075B3" w:rsidRPr="007A587B" w:rsidRDefault="003075B3" w:rsidP="00657134">
      <w:pPr>
        <w:ind w:right="-569"/>
        <w:jc w:val="both"/>
        <w:rPr>
          <w:rFonts w:ascii="Tahoma" w:hAnsi="Tahoma" w:cs="Tahoma"/>
          <w:color w:val="000000"/>
          <w:sz w:val="20"/>
          <w:szCs w:val="20"/>
        </w:rPr>
      </w:pPr>
    </w:p>
    <w:p w14:paraId="22ACB4A5" w14:textId="77777777" w:rsidR="003075B3"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La </w:t>
      </w:r>
      <w:r w:rsidR="003075B3" w:rsidRPr="007A587B">
        <w:rPr>
          <w:rFonts w:ascii="Tahoma" w:hAnsi="Tahoma" w:cs="Tahoma"/>
          <w:color w:val="000000"/>
          <w:sz w:val="20"/>
          <w:szCs w:val="20"/>
        </w:rPr>
        <w:t>comptabilité</w:t>
      </w:r>
      <w:r w:rsidRPr="007A587B">
        <w:rPr>
          <w:rFonts w:ascii="Tahoma" w:hAnsi="Tahoma" w:cs="Tahoma"/>
          <w:color w:val="000000"/>
          <w:sz w:val="20"/>
          <w:szCs w:val="20"/>
        </w:rPr>
        <w:t xml:space="preserve"> des cartes couronnes et cartes primes</w:t>
      </w:r>
      <w:r w:rsidR="003075B3" w:rsidRPr="007A587B">
        <w:rPr>
          <w:rFonts w:ascii="Tahoma" w:hAnsi="Tahoma" w:cs="Tahoma"/>
          <w:color w:val="000000"/>
          <w:sz w:val="20"/>
          <w:szCs w:val="20"/>
        </w:rPr>
        <w:t xml:space="preserve"> fait partie intégrante de la comptabilité générale de la FSVT.</w:t>
      </w:r>
    </w:p>
    <w:bookmarkEnd w:id="39"/>
    <w:bookmarkEnd w:id="40"/>
    <w:p w14:paraId="569AD5B0" w14:textId="0F93790D" w:rsidR="008414B5" w:rsidRDefault="008414B5" w:rsidP="00657134">
      <w:pPr>
        <w:ind w:right="-569"/>
        <w:rPr>
          <w:rFonts w:ascii="Tahoma" w:hAnsi="Tahoma" w:cs="Tahoma"/>
          <w:b/>
          <w:bCs/>
          <w:color w:val="000000"/>
          <w:sz w:val="20"/>
          <w:szCs w:val="20"/>
        </w:rPr>
      </w:pPr>
    </w:p>
    <w:p w14:paraId="279799DA" w14:textId="77777777" w:rsidR="009C0ABA" w:rsidRPr="007A587B" w:rsidRDefault="009C0ABA" w:rsidP="00657134">
      <w:pPr>
        <w:ind w:right="-569"/>
        <w:rPr>
          <w:rFonts w:ascii="Tahoma" w:hAnsi="Tahoma" w:cs="Tahoma"/>
          <w:b/>
          <w:bCs/>
          <w:color w:val="000000"/>
          <w:sz w:val="20"/>
          <w:szCs w:val="20"/>
        </w:rPr>
      </w:pPr>
    </w:p>
    <w:p w14:paraId="0D04A02D" w14:textId="5901B5E3"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2</w:t>
      </w:r>
      <w:r w:rsidR="00547DA1" w:rsidRPr="007A587B">
        <w:rPr>
          <w:rFonts w:ascii="Tahoma" w:hAnsi="Tahoma" w:cs="Tahoma"/>
          <w:color w:val="000000"/>
          <w:szCs w:val="20"/>
        </w:rPr>
        <w:t>2</w:t>
      </w:r>
      <w:r w:rsidR="009D52C3">
        <w:rPr>
          <w:rFonts w:ascii="Tahoma" w:hAnsi="Tahoma" w:cs="Tahoma"/>
          <w:color w:val="000000"/>
          <w:szCs w:val="20"/>
        </w:rPr>
        <w:tab/>
      </w:r>
      <w:r w:rsidRPr="007A587B">
        <w:rPr>
          <w:rFonts w:ascii="Tahoma" w:hAnsi="Tahoma" w:cs="Tahoma"/>
          <w:color w:val="000000"/>
          <w:szCs w:val="20"/>
        </w:rPr>
        <w:t>Responsabilité</w:t>
      </w:r>
    </w:p>
    <w:p w14:paraId="05818CA8" w14:textId="77777777" w:rsidR="00981D06" w:rsidRPr="007A587B" w:rsidRDefault="00981D06" w:rsidP="00657134">
      <w:pPr>
        <w:pStyle w:val="Corpsdetexte"/>
        <w:ind w:right="-569"/>
        <w:jc w:val="both"/>
        <w:rPr>
          <w:rFonts w:ascii="Tahoma" w:hAnsi="Tahoma" w:cs="Tahoma"/>
          <w:color w:val="000000"/>
          <w:szCs w:val="20"/>
        </w:rPr>
      </w:pPr>
    </w:p>
    <w:p w14:paraId="55FDC63F" w14:textId="520E1F7E" w:rsidR="00981D06" w:rsidRDefault="00981D06" w:rsidP="00657134">
      <w:pPr>
        <w:pStyle w:val="Corpsdetexte"/>
        <w:ind w:right="-569"/>
        <w:jc w:val="both"/>
        <w:rPr>
          <w:rFonts w:ascii="Tahoma" w:hAnsi="Tahoma" w:cs="Tahoma"/>
          <w:color w:val="000000"/>
          <w:szCs w:val="20"/>
        </w:rPr>
      </w:pPr>
      <w:r w:rsidRPr="007A587B">
        <w:rPr>
          <w:rFonts w:ascii="Tahoma" w:hAnsi="Tahoma" w:cs="Tahoma"/>
          <w:color w:val="000000"/>
          <w:szCs w:val="20"/>
        </w:rPr>
        <w:t xml:space="preserve">Seul le patrimoine de la FSVT répond des engagements de celle-ci. Une responsabilité des membres sur les engagements de la FSVT est exclue. Sous réserve de la loi, il en est de même de la responsabilité individuelle du </w:t>
      </w:r>
      <w:r w:rsidR="008E5D26" w:rsidRPr="007A587B">
        <w:rPr>
          <w:rFonts w:ascii="Tahoma" w:hAnsi="Tahoma" w:cs="Tahoma"/>
          <w:color w:val="000000"/>
          <w:szCs w:val="20"/>
        </w:rPr>
        <w:t>comité</w:t>
      </w:r>
      <w:r w:rsidR="008414B5" w:rsidRPr="007A587B">
        <w:rPr>
          <w:rFonts w:ascii="Tahoma" w:hAnsi="Tahoma" w:cs="Tahoma"/>
          <w:color w:val="000000"/>
          <w:szCs w:val="20"/>
        </w:rPr>
        <w:t xml:space="preserve"> et de ses membres.</w:t>
      </w:r>
    </w:p>
    <w:p w14:paraId="02DB0882" w14:textId="77777777" w:rsidR="007D4761" w:rsidRDefault="007D4761" w:rsidP="00657134">
      <w:pPr>
        <w:pStyle w:val="Corpsdetexte"/>
        <w:ind w:right="-569"/>
        <w:jc w:val="both"/>
        <w:rPr>
          <w:rFonts w:ascii="Tahoma" w:hAnsi="Tahoma" w:cs="Tahoma"/>
          <w:color w:val="000000"/>
          <w:szCs w:val="20"/>
        </w:rPr>
      </w:pPr>
    </w:p>
    <w:p w14:paraId="6822BF9F" w14:textId="68D49A02" w:rsidR="007D4761" w:rsidRDefault="007D4761" w:rsidP="00657134">
      <w:pPr>
        <w:pStyle w:val="Corpsdetexte"/>
        <w:ind w:right="-569"/>
        <w:jc w:val="both"/>
        <w:rPr>
          <w:rFonts w:ascii="Tahoma" w:hAnsi="Tahoma" w:cs="Tahoma"/>
          <w:color w:val="000000"/>
          <w:szCs w:val="20"/>
        </w:rPr>
      </w:pPr>
      <w:r w:rsidRPr="007A587B">
        <w:rPr>
          <w:rFonts w:ascii="Tahoma" w:hAnsi="Tahoma" w:cs="Tahoma"/>
          <w:color w:val="000000"/>
          <w:szCs w:val="20"/>
        </w:rPr>
        <w:t>Le banneret est responsable de la bannière cantonale pour la durée de son mandat.</w:t>
      </w:r>
    </w:p>
    <w:p w14:paraId="2631F8B7" w14:textId="50E70620" w:rsidR="007D4761" w:rsidRDefault="007D4761" w:rsidP="00657134">
      <w:pPr>
        <w:pStyle w:val="Corpsdetexte"/>
        <w:ind w:right="-569"/>
        <w:jc w:val="both"/>
        <w:rPr>
          <w:rFonts w:ascii="Tahoma" w:hAnsi="Tahoma" w:cs="Tahoma"/>
          <w:color w:val="000000"/>
          <w:szCs w:val="20"/>
        </w:rPr>
      </w:pPr>
    </w:p>
    <w:p w14:paraId="5A10DCE0" w14:textId="4EAAD8FC" w:rsidR="007D4761" w:rsidRPr="007A587B" w:rsidRDefault="007D4761" w:rsidP="00657134">
      <w:pPr>
        <w:pStyle w:val="Corpsdetexte"/>
        <w:ind w:right="-569"/>
        <w:jc w:val="both"/>
        <w:rPr>
          <w:rFonts w:ascii="Tahoma" w:hAnsi="Tahoma" w:cs="Tahoma"/>
          <w:color w:val="000000"/>
          <w:szCs w:val="20"/>
        </w:rPr>
      </w:pPr>
      <w:r>
        <w:rPr>
          <w:rFonts w:ascii="Tahoma" w:hAnsi="Tahoma" w:cs="Tahoma"/>
          <w:color w:val="000000"/>
          <w:szCs w:val="20"/>
        </w:rPr>
        <w:t>Le champion cantonal junior de l'année en cours est responsable du fanion "Jeunes tireurs 300m" selon les directives spécifiques.</w:t>
      </w:r>
    </w:p>
    <w:p w14:paraId="03AB4817" w14:textId="740C6532" w:rsidR="00981D06" w:rsidRPr="007A587B" w:rsidRDefault="00981D06" w:rsidP="00657134">
      <w:pPr>
        <w:ind w:right="-569"/>
        <w:jc w:val="both"/>
        <w:rPr>
          <w:rFonts w:ascii="Tahoma" w:hAnsi="Tahoma" w:cs="Tahoma"/>
          <w:color w:val="000000"/>
          <w:sz w:val="20"/>
          <w:szCs w:val="20"/>
        </w:rPr>
      </w:pPr>
    </w:p>
    <w:p w14:paraId="1A93161E" w14:textId="17C4468E" w:rsidR="000C3202" w:rsidRPr="007A587B" w:rsidRDefault="000C3202" w:rsidP="00657134">
      <w:pPr>
        <w:ind w:right="-569"/>
        <w:jc w:val="both"/>
        <w:rPr>
          <w:rFonts w:ascii="Tahoma" w:hAnsi="Tahoma" w:cs="Tahoma"/>
          <w:color w:val="000000"/>
          <w:sz w:val="20"/>
          <w:szCs w:val="20"/>
        </w:rPr>
      </w:pPr>
    </w:p>
    <w:p w14:paraId="378FD924" w14:textId="5C9375A5" w:rsidR="000C3202" w:rsidRPr="007A587B" w:rsidRDefault="000C3202" w:rsidP="00657134">
      <w:pPr>
        <w:ind w:right="-569"/>
        <w:jc w:val="both"/>
        <w:rPr>
          <w:rFonts w:ascii="Tahoma" w:hAnsi="Tahoma" w:cs="Tahoma"/>
          <w:color w:val="000000"/>
          <w:sz w:val="22"/>
          <w:szCs w:val="22"/>
        </w:rPr>
      </w:pPr>
      <w:r w:rsidRPr="007A587B">
        <w:rPr>
          <w:rFonts w:ascii="Tahoma" w:hAnsi="Tahoma" w:cs="Tahoma"/>
          <w:b/>
          <w:bCs/>
          <w:color w:val="000000"/>
          <w:sz w:val="22"/>
          <w:szCs w:val="22"/>
        </w:rPr>
        <w:t>V. DISPOSITIONS COMMUNES</w:t>
      </w:r>
    </w:p>
    <w:p w14:paraId="69009A2F" w14:textId="078CD0F6" w:rsidR="000C3202" w:rsidRDefault="000C3202" w:rsidP="00657134">
      <w:pPr>
        <w:ind w:right="-569"/>
        <w:jc w:val="both"/>
        <w:rPr>
          <w:rFonts w:ascii="Tahoma" w:hAnsi="Tahoma" w:cs="Tahoma"/>
          <w:color w:val="000000"/>
          <w:sz w:val="20"/>
          <w:szCs w:val="20"/>
        </w:rPr>
      </w:pPr>
      <w:bookmarkStart w:id="43" w:name="OLE_LINK42"/>
    </w:p>
    <w:p w14:paraId="1C838470" w14:textId="57464884" w:rsidR="007A587B" w:rsidRPr="007A587B" w:rsidRDefault="007A587B"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23</w:t>
      </w:r>
      <w:r w:rsidR="009D52C3">
        <w:rPr>
          <w:rFonts w:ascii="Tahoma" w:hAnsi="Tahoma" w:cs="Tahoma"/>
          <w:color w:val="000000"/>
          <w:szCs w:val="20"/>
        </w:rPr>
        <w:tab/>
      </w:r>
      <w:proofErr w:type="spellStart"/>
      <w:r w:rsidRPr="007A587B">
        <w:rPr>
          <w:rFonts w:ascii="Tahoma" w:hAnsi="Tahoma" w:cs="Tahoma"/>
          <w:color w:val="000000"/>
          <w:szCs w:val="20"/>
        </w:rPr>
        <w:t>E</w:t>
      </w:r>
      <w:r>
        <w:rPr>
          <w:rFonts w:ascii="Tahoma" w:hAnsi="Tahoma" w:cs="Tahoma"/>
          <w:color w:val="000000"/>
          <w:szCs w:val="20"/>
        </w:rPr>
        <w:t>galité</w:t>
      </w:r>
      <w:proofErr w:type="spellEnd"/>
      <w:r>
        <w:rPr>
          <w:rFonts w:ascii="Tahoma" w:hAnsi="Tahoma" w:cs="Tahoma"/>
          <w:color w:val="000000"/>
          <w:szCs w:val="20"/>
        </w:rPr>
        <w:t xml:space="preserve"> entre ho</w:t>
      </w:r>
      <w:r w:rsidR="005023E9">
        <w:rPr>
          <w:rFonts w:ascii="Tahoma" w:hAnsi="Tahoma" w:cs="Tahoma"/>
          <w:color w:val="000000"/>
          <w:szCs w:val="20"/>
        </w:rPr>
        <w:t>m</w:t>
      </w:r>
      <w:r>
        <w:rPr>
          <w:rFonts w:ascii="Tahoma" w:hAnsi="Tahoma" w:cs="Tahoma"/>
          <w:color w:val="000000"/>
          <w:szCs w:val="20"/>
        </w:rPr>
        <w:t>mes et femmes</w:t>
      </w:r>
    </w:p>
    <w:p w14:paraId="7D46FAF2" w14:textId="77777777" w:rsidR="007A587B" w:rsidRPr="007A587B" w:rsidRDefault="007A587B" w:rsidP="00657134">
      <w:pPr>
        <w:ind w:right="-569"/>
        <w:jc w:val="both"/>
        <w:rPr>
          <w:rFonts w:ascii="Tahoma" w:hAnsi="Tahoma" w:cs="Tahoma"/>
          <w:color w:val="000000"/>
          <w:sz w:val="20"/>
          <w:szCs w:val="20"/>
        </w:rPr>
      </w:pPr>
    </w:p>
    <w:bookmarkEnd w:id="43"/>
    <w:p w14:paraId="743CA258" w14:textId="7AC957F8" w:rsidR="00977DA9" w:rsidRDefault="007A587B" w:rsidP="00657134">
      <w:pPr>
        <w:ind w:right="-569"/>
        <w:jc w:val="both"/>
        <w:rPr>
          <w:rFonts w:ascii="Tahoma" w:hAnsi="Tahoma" w:cs="Tahoma"/>
          <w:color w:val="000000"/>
          <w:sz w:val="20"/>
          <w:szCs w:val="20"/>
        </w:rPr>
      </w:pPr>
      <w:r w:rsidRPr="007A587B">
        <w:rPr>
          <w:rFonts w:ascii="Tahoma" w:hAnsi="Tahoma" w:cs="Tahoma"/>
          <w:color w:val="000000"/>
          <w:sz w:val="20"/>
          <w:szCs w:val="20"/>
        </w:rPr>
        <w:t>Lorsque les termes désignent des personnes physiques, l’homme et la femme sont également concernés. Cette égalité vaut aussi pour tous les règlements et dispositions d’exécution de la FSVT.</w:t>
      </w:r>
    </w:p>
    <w:p w14:paraId="3A28C01C" w14:textId="77777777" w:rsidR="00977DA9" w:rsidRDefault="00977DA9" w:rsidP="00657134">
      <w:pPr>
        <w:ind w:right="-569"/>
        <w:jc w:val="both"/>
        <w:rPr>
          <w:rFonts w:ascii="Tahoma" w:hAnsi="Tahoma" w:cs="Tahoma"/>
          <w:color w:val="000000"/>
          <w:sz w:val="20"/>
          <w:szCs w:val="20"/>
        </w:rPr>
      </w:pPr>
    </w:p>
    <w:p w14:paraId="428B11F1" w14:textId="552CFE68" w:rsidR="007A587B" w:rsidRDefault="007A587B" w:rsidP="00657134">
      <w:pPr>
        <w:ind w:right="-569"/>
        <w:jc w:val="both"/>
        <w:rPr>
          <w:rFonts w:ascii="Tahoma" w:hAnsi="Tahoma" w:cs="Tahoma"/>
          <w:color w:val="000000"/>
          <w:sz w:val="20"/>
          <w:szCs w:val="20"/>
        </w:rPr>
      </w:pPr>
      <w:r w:rsidRPr="007A587B">
        <w:rPr>
          <w:rFonts w:ascii="Tahoma" w:hAnsi="Tahoma" w:cs="Tahoma"/>
          <w:color w:val="000000"/>
          <w:sz w:val="20"/>
          <w:szCs w:val="20"/>
        </w:rPr>
        <w:t>Par simplicité</w:t>
      </w:r>
      <w:r w:rsidR="00977DA9">
        <w:rPr>
          <w:rFonts w:ascii="Tahoma" w:hAnsi="Tahoma" w:cs="Tahoma"/>
          <w:color w:val="000000"/>
          <w:sz w:val="20"/>
          <w:szCs w:val="20"/>
        </w:rPr>
        <w:t xml:space="preserve"> rédactionnelle</w:t>
      </w:r>
      <w:r w:rsidRPr="007A587B">
        <w:rPr>
          <w:rFonts w:ascii="Tahoma" w:hAnsi="Tahoma" w:cs="Tahoma"/>
          <w:color w:val="000000"/>
          <w:sz w:val="20"/>
          <w:szCs w:val="20"/>
        </w:rPr>
        <w:t xml:space="preserve">, seul le masculin </w:t>
      </w:r>
      <w:r w:rsidR="00977DA9">
        <w:rPr>
          <w:rFonts w:ascii="Tahoma" w:hAnsi="Tahoma" w:cs="Tahoma"/>
          <w:color w:val="000000"/>
          <w:sz w:val="20"/>
          <w:szCs w:val="20"/>
        </w:rPr>
        <w:t>est</w:t>
      </w:r>
      <w:r w:rsidRPr="007A587B">
        <w:rPr>
          <w:rFonts w:ascii="Tahoma" w:hAnsi="Tahoma" w:cs="Tahoma"/>
          <w:color w:val="000000"/>
          <w:sz w:val="20"/>
          <w:szCs w:val="20"/>
        </w:rPr>
        <w:t xml:space="preserve"> utilisé.</w:t>
      </w:r>
    </w:p>
    <w:p w14:paraId="43B5F605" w14:textId="210E7806" w:rsidR="007A587B" w:rsidRDefault="007A587B" w:rsidP="00657134">
      <w:pPr>
        <w:ind w:right="-569"/>
        <w:jc w:val="both"/>
        <w:rPr>
          <w:rFonts w:ascii="Tahoma" w:hAnsi="Tahoma" w:cs="Tahoma"/>
          <w:color w:val="000000"/>
          <w:sz w:val="20"/>
          <w:szCs w:val="20"/>
        </w:rPr>
      </w:pPr>
    </w:p>
    <w:p w14:paraId="431F4390" w14:textId="77777777" w:rsidR="009C0ABA" w:rsidRDefault="009C0ABA" w:rsidP="00657134">
      <w:pPr>
        <w:ind w:right="-569"/>
        <w:jc w:val="both"/>
        <w:rPr>
          <w:rFonts w:ascii="Tahoma" w:hAnsi="Tahoma" w:cs="Tahoma"/>
          <w:color w:val="000000"/>
          <w:sz w:val="20"/>
          <w:szCs w:val="20"/>
        </w:rPr>
      </w:pPr>
    </w:p>
    <w:p w14:paraId="36AC08D1" w14:textId="1920862B" w:rsidR="007A587B" w:rsidRPr="007A587B" w:rsidRDefault="007A587B"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2</w:t>
      </w:r>
      <w:r w:rsidR="00977DA9">
        <w:rPr>
          <w:rFonts w:ascii="Tahoma" w:hAnsi="Tahoma" w:cs="Tahoma"/>
          <w:color w:val="000000"/>
          <w:szCs w:val="20"/>
        </w:rPr>
        <w:t>4</w:t>
      </w:r>
      <w:r w:rsidR="009D52C3">
        <w:rPr>
          <w:rFonts w:ascii="Tahoma" w:hAnsi="Tahoma" w:cs="Tahoma"/>
          <w:color w:val="000000"/>
          <w:szCs w:val="20"/>
        </w:rPr>
        <w:tab/>
      </w:r>
      <w:r>
        <w:rPr>
          <w:rFonts w:ascii="Tahoma" w:hAnsi="Tahoma" w:cs="Tahoma"/>
          <w:color w:val="000000"/>
          <w:szCs w:val="20"/>
        </w:rPr>
        <w:t>Langues officielles</w:t>
      </w:r>
    </w:p>
    <w:p w14:paraId="2A9D688F" w14:textId="73C0F629" w:rsidR="007A587B" w:rsidRDefault="007A587B" w:rsidP="00657134">
      <w:pPr>
        <w:ind w:right="-569"/>
        <w:jc w:val="both"/>
        <w:rPr>
          <w:rFonts w:ascii="Tahoma" w:hAnsi="Tahoma" w:cs="Tahoma"/>
          <w:color w:val="000000"/>
          <w:sz w:val="20"/>
          <w:szCs w:val="20"/>
        </w:rPr>
      </w:pPr>
    </w:p>
    <w:p w14:paraId="75207F65" w14:textId="77777777" w:rsidR="007A587B" w:rsidRDefault="007A587B" w:rsidP="00657134">
      <w:pPr>
        <w:ind w:right="-569"/>
        <w:jc w:val="both"/>
        <w:rPr>
          <w:rFonts w:ascii="Tahoma" w:hAnsi="Tahoma" w:cs="Tahoma"/>
          <w:color w:val="000000"/>
          <w:sz w:val="20"/>
          <w:szCs w:val="20"/>
        </w:rPr>
      </w:pPr>
      <w:r w:rsidRPr="007A587B">
        <w:rPr>
          <w:rFonts w:ascii="Tahoma" w:hAnsi="Tahoma" w:cs="Tahoma"/>
          <w:color w:val="000000"/>
          <w:sz w:val="20"/>
          <w:szCs w:val="20"/>
        </w:rPr>
        <w:t>La FS</w:t>
      </w:r>
      <w:r>
        <w:rPr>
          <w:rFonts w:ascii="Tahoma" w:hAnsi="Tahoma" w:cs="Tahoma"/>
          <w:color w:val="000000"/>
          <w:sz w:val="20"/>
          <w:szCs w:val="20"/>
        </w:rPr>
        <w:t>V</w:t>
      </w:r>
      <w:r w:rsidRPr="007A587B">
        <w:rPr>
          <w:rFonts w:ascii="Tahoma" w:hAnsi="Tahoma" w:cs="Tahoma"/>
          <w:color w:val="000000"/>
          <w:sz w:val="20"/>
          <w:szCs w:val="20"/>
        </w:rPr>
        <w:t>T reconnaît l’allemand</w:t>
      </w:r>
      <w:r>
        <w:rPr>
          <w:rFonts w:ascii="Tahoma" w:hAnsi="Tahoma" w:cs="Tahoma"/>
          <w:color w:val="000000"/>
          <w:sz w:val="20"/>
          <w:szCs w:val="20"/>
        </w:rPr>
        <w:t xml:space="preserve"> et </w:t>
      </w:r>
      <w:r w:rsidRPr="007A587B">
        <w:rPr>
          <w:rFonts w:ascii="Tahoma" w:hAnsi="Tahoma" w:cs="Tahoma"/>
          <w:color w:val="000000"/>
          <w:sz w:val="20"/>
          <w:szCs w:val="20"/>
        </w:rPr>
        <w:t>le français comme langues officielles.</w:t>
      </w:r>
    </w:p>
    <w:p w14:paraId="5732EE81" w14:textId="77777777" w:rsidR="007A587B" w:rsidRDefault="007A587B" w:rsidP="00657134">
      <w:pPr>
        <w:ind w:right="-569"/>
        <w:jc w:val="both"/>
        <w:rPr>
          <w:rFonts w:ascii="Tahoma" w:hAnsi="Tahoma" w:cs="Tahoma"/>
          <w:color w:val="000000"/>
          <w:sz w:val="20"/>
          <w:szCs w:val="20"/>
        </w:rPr>
      </w:pPr>
    </w:p>
    <w:p w14:paraId="0EE58A68" w14:textId="5988D999" w:rsidR="007A587B" w:rsidRDefault="007A587B"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Lors des assemblées, </w:t>
      </w:r>
      <w:r w:rsidR="00E7215C">
        <w:rPr>
          <w:rFonts w:ascii="Tahoma" w:hAnsi="Tahoma" w:cs="Tahoma"/>
          <w:color w:val="000000"/>
          <w:sz w:val="20"/>
          <w:szCs w:val="20"/>
        </w:rPr>
        <w:t>la personne s'exprime dans sa langue maternelle</w:t>
      </w:r>
      <w:r w:rsidRPr="007A587B">
        <w:rPr>
          <w:rFonts w:ascii="Tahoma" w:hAnsi="Tahoma" w:cs="Tahoma"/>
          <w:color w:val="000000"/>
          <w:sz w:val="20"/>
          <w:szCs w:val="20"/>
        </w:rPr>
        <w:t>.</w:t>
      </w:r>
    </w:p>
    <w:p w14:paraId="45E4396F" w14:textId="77777777" w:rsidR="007A587B" w:rsidRDefault="007A587B" w:rsidP="00657134">
      <w:pPr>
        <w:ind w:right="-569"/>
        <w:jc w:val="both"/>
        <w:rPr>
          <w:rFonts w:ascii="Tahoma" w:hAnsi="Tahoma" w:cs="Tahoma"/>
          <w:color w:val="000000"/>
          <w:sz w:val="20"/>
          <w:szCs w:val="20"/>
        </w:rPr>
      </w:pPr>
    </w:p>
    <w:p w14:paraId="472DB26A" w14:textId="77777777" w:rsidR="007A587B" w:rsidRDefault="007A587B" w:rsidP="00657134">
      <w:pPr>
        <w:ind w:right="-569"/>
        <w:jc w:val="both"/>
        <w:rPr>
          <w:rFonts w:ascii="Tahoma" w:hAnsi="Tahoma" w:cs="Tahoma"/>
          <w:color w:val="000000"/>
          <w:sz w:val="20"/>
          <w:szCs w:val="20"/>
        </w:rPr>
      </w:pPr>
      <w:r w:rsidRPr="007A587B">
        <w:rPr>
          <w:rFonts w:ascii="Tahoma" w:hAnsi="Tahoma" w:cs="Tahoma"/>
          <w:color w:val="000000"/>
          <w:sz w:val="20"/>
          <w:szCs w:val="20"/>
        </w:rPr>
        <w:t>Les envois écrits adressés aux organes sont à rédiger en allemand ou en français. Les Statuts, les Règlements et les Dispositions d’exécution sont également disponibles dans ces langues.</w:t>
      </w:r>
    </w:p>
    <w:p w14:paraId="235611AF" w14:textId="77777777" w:rsidR="007A587B" w:rsidRDefault="007A587B" w:rsidP="00657134">
      <w:pPr>
        <w:ind w:right="-569"/>
        <w:jc w:val="both"/>
        <w:rPr>
          <w:rFonts w:ascii="Tahoma" w:hAnsi="Tahoma" w:cs="Tahoma"/>
          <w:color w:val="000000"/>
          <w:sz w:val="20"/>
          <w:szCs w:val="20"/>
        </w:rPr>
      </w:pPr>
    </w:p>
    <w:p w14:paraId="4CB07649" w14:textId="233C3B57" w:rsidR="007A587B" w:rsidRDefault="007A587B" w:rsidP="00657134">
      <w:pPr>
        <w:ind w:right="-569"/>
        <w:jc w:val="both"/>
        <w:rPr>
          <w:rFonts w:ascii="Tahoma" w:hAnsi="Tahoma" w:cs="Tahoma"/>
          <w:color w:val="000000"/>
          <w:sz w:val="20"/>
          <w:szCs w:val="20"/>
        </w:rPr>
      </w:pPr>
      <w:r w:rsidRPr="007A587B">
        <w:rPr>
          <w:rFonts w:ascii="Tahoma" w:hAnsi="Tahoma" w:cs="Tahoma"/>
          <w:color w:val="000000"/>
          <w:sz w:val="20"/>
          <w:szCs w:val="20"/>
        </w:rPr>
        <w:t>En cas de divergences de contenu entre les versions linguistiques des documents</w:t>
      </w:r>
      <w:r w:rsidR="00977DA9">
        <w:rPr>
          <w:rFonts w:ascii="Tahoma" w:hAnsi="Tahoma" w:cs="Tahoma"/>
          <w:color w:val="000000"/>
          <w:sz w:val="20"/>
          <w:szCs w:val="20"/>
        </w:rPr>
        <w:t xml:space="preserve">, </w:t>
      </w:r>
      <w:r w:rsidRPr="007A587B">
        <w:rPr>
          <w:rFonts w:ascii="Tahoma" w:hAnsi="Tahoma" w:cs="Tahoma"/>
          <w:color w:val="000000"/>
          <w:sz w:val="20"/>
          <w:szCs w:val="20"/>
        </w:rPr>
        <w:t xml:space="preserve">la version </w:t>
      </w:r>
      <w:r w:rsidR="00977DA9">
        <w:rPr>
          <w:rFonts w:ascii="Tahoma" w:hAnsi="Tahoma" w:cs="Tahoma"/>
          <w:color w:val="000000"/>
          <w:sz w:val="20"/>
          <w:szCs w:val="20"/>
        </w:rPr>
        <w:t>qui</w:t>
      </w:r>
      <w:r w:rsidRPr="007A587B">
        <w:rPr>
          <w:rFonts w:ascii="Tahoma" w:hAnsi="Tahoma" w:cs="Tahoma"/>
          <w:color w:val="000000"/>
          <w:sz w:val="20"/>
          <w:szCs w:val="20"/>
        </w:rPr>
        <w:t xml:space="preserve"> prévaut</w:t>
      </w:r>
      <w:r w:rsidR="00977DA9">
        <w:rPr>
          <w:rFonts w:ascii="Tahoma" w:hAnsi="Tahoma" w:cs="Tahoma"/>
          <w:color w:val="000000"/>
          <w:sz w:val="20"/>
          <w:szCs w:val="20"/>
        </w:rPr>
        <w:t xml:space="preserve"> est indiquée</w:t>
      </w:r>
      <w:r w:rsidRPr="007A587B">
        <w:rPr>
          <w:rFonts w:ascii="Tahoma" w:hAnsi="Tahoma" w:cs="Tahoma"/>
          <w:color w:val="000000"/>
          <w:sz w:val="20"/>
          <w:szCs w:val="20"/>
        </w:rPr>
        <w:t>.</w:t>
      </w:r>
    </w:p>
    <w:p w14:paraId="66B13AAC" w14:textId="216FCCCC" w:rsidR="005023E9" w:rsidRDefault="005023E9" w:rsidP="00657134">
      <w:pPr>
        <w:ind w:right="-569"/>
        <w:jc w:val="both"/>
        <w:rPr>
          <w:rFonts w:ascii="Tahoma" w:hAnsi="Tahoma" w:cs="Tahoma"/>
          <w:color w:val="000000"/>
          <w:sz w:val="20"/>
          <w:szCs w:val="20"/>
        </w:rPr>
      </w:pPr>
    </w:p>
    <w:p w14:paraId="59106DA6" w14:textId="77777777" w:rsidR="009C0ABA" w:rsidRPr="007A587B" w:rsidRDefault="009C0ABA" w:rsidP="00657134">
      <w:pPr>
        <w:ind w:right="-569"/>
        <w:jc w:val="both"/>
        <w:rPr>
          <w:rFonts w:ascii="Tahoma" w:hAnsi="Tahoma" w:cs="Tahoma"/>
          <w:color w:val="000000"/>
          <w:sz w:val="20"/>
          <w:szCs w:val="20"/>
        </w:rPr>
      </w:pPr>
    </w:p>
    <w:p w14:paraId="3824CC53" w14:textId="256E26E2" w:rsidR="005023E9" w:rsidRPr="007A587B" w:rsidRDefault="005023E9"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Art. 2</w:t>
      </w:r>
      <w:r>
        <w:rPr>
          <w:rFonts w:ascii="Tahoma" w:hAnsi="Tahoma" w:cs="Tahoma"/>
          <w:color w:val="000000"/>
          <w:szCs w:val="20"/>
        </w:rPr>
        <w:t>5</w:t>
      </w:r>
      <w:r w:rsidR="009D52C3">
        <w:rPr>
          <w:rFonts w:ascii="Tahoma" w:hAnsi="Tahoma" w:cs="Tahoma"/>
          <w:color w:val="000000"/>
          <w:szCs w:val="20"/>
        </w:rPr>
        <w:tab/>
      </w:r>
      <w:r>
        <w:rPr>
          <w:rFonts w:ascii="Tahoma" w:hAnsi="Tahoma" w:cs="Tahoma"/>
          <w:color w:val="000000"/>
          <w:szCs w:val="20"/>
        </w:rPr>
        <w:t>Communication</w:t>
      </w:r>
    </w:p>
    <w:p w14:paraId="18D2B688" w14:textId="77777777" w:rsidR="005023E9" w:rsidRDefault="005023E9" w:rsidP="00657134">
      <w:pPr>
        <w:ind w:right="-569"/>
        <w:jc w:val="both"/>
        <w:rPr>
          <w:rFonts w:ascii="Tahoma" w:hAnsi="Tahoma" w:cs="Tahoma"/>
          <w:color w:val="000000"/>
          <w:sz w:val="20"/>
          <w:szCs w:val="20"/>
        </w:rPr>
      </w:pPr>
    </w:p>
    <w:p w14:paraId="2D928139" w14:textId="0B8CC14C" w:rsidR="005023E9" w:rsidRDefault="005023E9" w:rsidP="00657134">
      <w:pPr>
        <w:ind w:right="-569"/>
        <w:jc w:val="both"/>
        <w:rPr>
          <w:rFonts w:ascii="Tahoma" w:hAnsi="Tahoma" w:cs="Tahoma"/>
          <w:color w:val="000000"/>
          <w:sz w:val="20"/>
          <w:szCs w:val="20"/>
        </w:rPr>
      </w:pPr>
      <w:r w:rsidRPr="005023E9">
        <w:rPr>
          <w:rFonts w:ascii="Tahoma" w:hAnsi="Tahoma" w:cs="Tahoma"/>
          <w:color w:val="000000"/>
          <w:sz w:val="20"/>
          <w:szCs w:val="20"/>
        </w:rPr>
        <w:t xml:space="preserve">Le </w:t>
      </w:r>
      <w:r>
        <w:rPr>
          <w:rFonts w:ascii="Tahoma" w:hAnsi="Tahoma" w:cs="Tahoma"/>
          <w:color w:val="000000"/>
          <w:sz w:val="20"/>
          <w:szCs w:val="20"/>
        </w:rPr>
        <w:t>c</w:t>
      </w:r>
      <w:r w:rsidRPr="005023E9">
        <w:rPr>
          <w:rFonts w:ascii="Tahoma" w:hAnsi="Tahoma" w:cs="Tahoma"/>
          <w:color w:val="000000"/>
          <w:sz w:val="20"/>
          <w:szCs w:val="20"/>
        </w:rPr>
        <w:t>omité veille à la pratique d’une communication interne et externe ouverte, orientée sur les besoins et les destinataires.</w:t>
      </w:r>
    </w:p>
    <w:p w14:paraId="31E03D74" w14:textId="77777777" w:rsidR="005023E9" w:rsidRPr="005023E9" w:rsidRDefault="005023E9" w:rsidP="00657134">
      <w:pPr>
        <w:ind w:right="-569"/>
        <w:jc w:val="both"/>
        <w:rPr>
          <w:rFonts w:ascii="Tahoma" w:hAnsi="Tahoma" w:cs="Tahoma"/>
          <w:color w:val="000000"/>
          <w:sz w:val="20"/>
          <w:szCs w:val="20"/>
        </w:rPr>
      </w:pPr>
    </w:p>
    <w:p w14:paraId="68742B4A" w14:textId="0A8178FA" w:rsidR="005023E9" w:rsidRDefault="005023E9" w:rsidP="00657134">
      <w:pPr>
        <w:ind w:right="-569"/>
        <w:jc w:val="both"/>
        <w:rPr>
          <w:rFonts w:ascii="Tahoma" w:hAnsi="Tahoma" w:cs="Tahoma"/>
          <w:color w:val="000000"/>
          <w:sz w:val="20"/>
          <w:szCs w:val="20"/>
        </w:rPr>
      </w:pPr>
      <w:r w:rsidRPr="005023E9">
        <w:rPr>
          <w:rFonts w:ascii="Tahoma" w:hAnsi="Tahoma" w:cs="Tahoma"/>
          <w:color w:val="000000"/>
          <w:sz w:val="20"/>
          <w:szCs w:val="20"/>
        </w:rPr>
        <w:t>La FS</w:t>
      </w:r>
      <w:r>
        <w:rPr>
          <w:rFonts w:ascii="Tahoma" w:hAnsi="Tahoma" w:cs="Tahoma"/>
          <w:color w:val="000000"/>
          <w:sz w:val="20"/>
          <w:szCs w:val="20"/>
        </w:rPr>
        <w:t>V</w:t>
      </w:r>
      <w:r w:rsidRPr="005023E9">
        <w:rPr>
          <w:rFonts w:ascii="Tahoma" w:hAnsi="Tahoma" w:cs="Tahoma"/>
          <w:color w:val="000000"/>
          <w:sz w:val="20"/>
          <w:szCs w:val="20"/>
        </w:rPr>
        <w:t>T peut éditer un organe de publication et exploite son propre site Web.</w:t>
      </w:r>
    </w:p>
    <w:p w14:paraId="240ACE23" w14:textId="77777777" w:rsidR="005023E9" w:rsidRPr="005023E9" w:rsidRDefault="005023E9" w:rsidP="00657134">
      <w:pPr>
        <w:ind w:right="-569"/>
        <w:jc w:val="both"/>
        <w:rPr>
          <w:rFonts w:ascii="Tahoma" w:hAnsi="Tahoma" w:cs="Tahoma"/>
          <w:color w:val="000000"/>
          <w:sz w:val="20"/>
          <w:szCs w:val="20"/>
        </w:rPr>
      </w:pPr>
    </w:p>
    <w:p w14:paraId="4BADAFF1" w14:textId="1B3FD489" w:rsidR="005023E9" w:rsidRDefault="005023E9" w:rsidP="00657134">
      <w:pPr>
        <w:ind w:right="-569"/>
        <w:jc w:val="both"/>
        <w:rPr>
          <w:rFonts w:ascii="Tahoma" w:hAnsi="Tahoma" w:cs="Tahoma"/>
          <w:color w:val="000000"/>
          <w:sz w:val="20"/>
          <w:szCs w:val="20"/>
        </w:rPr>
      </w:pPr>
      <w:r w:rsidRPr="005023E9">
        <w:rPr>
          <w:rFonts w:ascii="Tahoma" w:hAnsi="Tahoma" w:cs="Tahoma"/>
          <w:color w:val="000000"/>
          <w:sz w:val="20"/>
          <w:szCs w:val="20"/>
        </w:rPr>
        <w:t>Les communications officielles sont considérées comme notifiées lorsqu’elles sont publiées dans l’organe de publication, sur le site Web ou dans la Newsletter de la FS</w:t>
      </w:r>
      <w:r>
        <w:rPr>
          <w:rFonts w:ascii="Tahoma" w:hAnsi="Tahoma" w:cs="Tahoma"/>
          <w:color w:val="000000"/>
          <w:sz w:val="20"/>
          <w:szCs w:val="20"/>
        </w:rPr>
        <w:t>V</w:t>
      </w:r>
      <w:r w:rsidRPr="005023E9">
        <w:rPr>
          <w:rFonts w:ascii="Tahoma" w:hAnsi="Tahoma" w:cs="Tahoma"/>
          <w:color w:val="000000"/>
          <w:sz w:val="20"/>
          <w:szCs w:val="20"/>
        </w:rPr>
        <w:t>T, ou lorsqu’elles ont été envoyées à la dernière adresse connue par la FST (adresse e-mail ou adresse postale) selon le dernier enregistrement AFS valable.</w:t>
      </w:r>
    </w:p>
    <w:p w14:paraId="2CC6F095" w14:textId="664B5457" w:rsidR="005023E9" w:rsidRDefault="005023E9" w:rsidP="00657134">
      <w:pPr>
        <w:ind w:right="-569"/>
        <w:jc w:val="both"/>
        <w:rPr>
          <w:rFonts w:ascii="Tahoma" w:hAnsi="Tahoma" w:cs="Tahoma"/>
          <w:color w:val="000000"/>
          <w:sz w:val="20"/>
          <w:szCs w:val="20"/>
        </w:rPr>
      </w:pPr>
    </w:p>
    <w:p w14:paraId="72EF820B" w14:textId="77777777" w:rsidR="009C0ABA" w:rsidRPr="005023E9" w:rsidRDefault="009C0ABA" w:rsidP="00657134">
      <w:pPr>
        <w:ind w:right="-569"/>
        <w:jc w:val="both"/>
        <w:rPr>
          <w:rFonts w:ascii="Tahoma" w:hAnsi="Tahoma" w:cs="Tahoma"/>
          <w:color w:val="000000"/>
          <w:sz w:val="20"/>
          <w:szCs w:val="20"/>
        </w:rPr>
      </w:pPr>
    </w:p>
    <w:p w14:paraId="5CF94EBB" w14:textId="713EFB10" w:rsidR="00B017F4" w:rsidRPr="007A587B" w:rsidRDefault="00B017F4" w:rsidP="00657134">
      <w:pPr>
        <w:pStyle w:val="Titre4"/>
        <w:pBdr>
          <w:bottom w:val="single" w:sz="8" w:space="1" w:color="auto"/>
        </w:pBdr>
        <w:ind w:right="-569"/>
        <w:jc w:val="both"/>
        <w:rPr>
          <w:rFonts w:ascii="Tahoma" w:hAnsi="Tahoma" w:cs="Tahoma"/>
          <w:color w:val="000000"/>
          <w:szCs w:val="20"/>
        </w:rPr>
      </w:pPr>
      <w:bookmarkStart w:id="44" w:name="OLE_LINK41"/>
      <w:bookmarkStart w:id="45" w:name="OLE_LINK51"/>
      <w:bookmarkStart w:id="46" w:name="OLE_LINK52"/>
      <w:bookmarkStart w:id="47" w:name="OLE_LINK61"/>
      <w:bookmarkStart w:id="48" w:name="OLE_LINK62"/>
      <w:r w:rsidRPr="007A587B">
        <w:rPr>
          <w:rFonts w:ascii="Tahoma" w:hAnsi="Tahoma" w:cs="Tahoma"/>
          <w:color w:val="000000"/>
          <w:szCs w:val="20"/>
        </w:rPr>
        <w:t>Art. 2</w:t>
      </w:r>
      <w:r w:rsidR="005023E9">
        <w:rPr>
          <w:rFonts w:ascii="Tahoma" w:hAnsi="Tahoma" w:cs="Tahoma"/>
          <w:color w:val="000000"/>
          <w:szCs w:val="20"/>
        </w:rPr>
        <w:t>6</w:t>
      </w:r>
      <w:r w:rsidR="009D52C3">
        <w:rPr>
          <w:rFonts w:ascii="Tahoma" w:hAnsi="Tahoma" w:cs="Tahoma"/>
          <w:color w:val="000000"/>
          <w:szCs w:val="20"/>
        </w:rPr>
        <w:tab/>
      </w:r>
      <w:proofErr w:type="spellStart"/>
      <w:r w:rsidRPr="007A587B">
        <w:rPr>
          <w:rFonts w:ascii="Tahoma" w:hAnsi="Tahoma" w:cs="Tahoma"/>
          <w:color w:val="000000"/>
          <w:szCs w:val="20"/>
        </w:rPr>
        <w:t>Ethique</w:t>
      </w:r>
      <w:proofErr w:type="spellEnd"/>
    </w:p>
    <w:p w14:paraId="634E347F" w14:textId="77777777" w:rsidR="00B017F4" w:rsidRPr="007A587B" w:rsidRDefault="00B017F4" w:rsidP="00657134">
      <w:pPr>
        <w:ind w:right="-569"/>
        <w:jc w:val="both"/>
        <w:rPr>
          <w:rFonts w:ascii="Tahoma" w:hAnsi="Tahoma" w:cs="Tahoma"/>
          <w:color w:val="000000"/>
          <w:sz w:val="20"/>
          <w:szCs w:val="20"/>
        </w:rPr>
      </w:pPr>
    </w:p>
    <w:bookmarkEnd w:id="44"/>
    <w:p w14:paraId="4A40E0CD" w14:textId="78021D71" w:rsidR="00B017F4" w:rsidRPr="007A587B" w:rsidRDefault="00B017F4" w:rsidP="00657134">
      <w:pPr>
        <w:ind w:right="-569"/>
        <w:jc w:val="both"/>
        <w:rPr>
          <w:rFonts w:ascii="Tahoma" w:hAnsi="Tahoma" w:cs="Tahoma"/>
          <w:color w:val="000000"/>
          <w:sz w:val="20"/>
          <w:szCs w:val="20"/>
        </w:rPr>
      </w:pPr>
      <w:r w:rsidRPr="007A587B">
        <w:rPr>
          <w:rFonts w:ascii="Tahoma" w:hAnsi="Tahoma" w:cs="Tahoma"/>
          <w:color w:val="000000"/>
          <w:sz w:val="20"/>
          <w:szCs w:val="20"/>
        </w:rPr>
        <w:t>La FSVT s’engage, comme la FST, en faveur d’un sport sain, respectueux</w:t>
      </w:r>
      <w:r w:rsidR="004603ED">
        <w:rPr>
          <w:rFonts w:ascii="Tahoma" w:hAnsi="Tahoma" w:cs="Tahoma"/>
          <w:color w:val="000000"/>
          <w:sz w:val="20"/>
          <w:szCs w:val="20"/>
        </w:rPr>
        <w:t xml:space="preserve"> et</w:t>
      </w:r>
      <w:r w:rsidRPr="007A587B">
        <w:rPr>
          <w:rFonts w:ascii="Tahoma" w:hAnsi="Tahoma" w:cs="Tahoma"/>
          <w:color w:val="000000"/>
          <w:sz w:val="20"/>
          <w:szCs w:val="20"/>
        </w:rPr>
        <w:t xml:space="preserve"> loyal.</w:t>
      </w:r>
    </w:p>
    <w:p w14:paraId="35FCEB32" w14:textId="77777777" w:rsidR="00B017F4" w:rsidRPr="007A587B" w:rsidRDefault="00B017F4" w:rsidP="00657134">
      <w:pPr>
        <w:ind w:right="-569"/>
        <w:jc w:val="both"/>
        <w:rPr>
          <w:rFonts w:ascii="Tahoma" w:hAnsi="Tahoma" w:cs="Tahoma"/>
          <w:color w:val="000000"/>
          <w:sz w:val="20"/>
          <w:szCs w:val="20"/>
        </w:rPr>
      </w:pPr>
    </w:p>
    <w:p w14:paraId="42D7A505" w14:textId="77777777" w:rsidR="00B017F4" w:rsidRPr="007A587B" w:rsidRDefault="00B017F4" w:rsidP="00657134">
      <w:pPr>
        <w:ind w:right="-569"/>
        <w:jc w:val="both"/>
        <w:rPr>
          <w:rFonts w:ascii="Tahoma" w:hAnsi="Tahoma" w:cs="Tahoma"/>
          <w:color w:val="000000"/>
          <w:sz w:val="20"/>
          <w:szCs w:val="20"/>
        </w:rPr>
      </w:pPr>
      <w:r w:rsidRPr="007A587B">
        <w:rPr>
          <w:rFonts w:ascii="Tahoma" w:hAnsi="Tahoma" w:cs="Tahoma"/>
          <w:color w:val="000000"/>
          <w:sz w:val="20"/>
          <w:szCs w:val="20"/>
        </w:rPr>
        <w:t>Elle, de même que ses organes et ses membres, donnent l’exemple du fairplay en respectant son vis-à-vis ainsi qu’en agissant et communiquant de manière transparente.</w:t>
      </w:r>
    </w:p>
    <w:p w14:paraId="65E29212" w14:textId="77777777" w:rsidR="00B017F4" w:rsidRPr="007A587B" w:rsidRDefault="00B017F4" w:rsidP="00657134">
      <w:pPr>
        <w:ind w:right="-569"/>
        <w:jc w:val="both"/>
        <w:rPr>
          <w:rFonts w:ascii="Tahoma" w:hAnsi="Tahoma" w:cs="Tahoma"/>
          <w:color w:val="000000"/>
          <w:sz w:val="20"/>
          <w:szCs w:val="20"/>
        </w:rPr>
      </w:pPr>
    </w:p>
    <w:p w14:paraId="400AB3E6" w14:textId="77777777" w:rsidR="00B017F4" w:rsidRPr="007A587B" w:rsidRDefault="00B017F4" w:rsidP="00657134">
      <w:pPr>
        <w:ind w:right="-569"/>
        <w:jc w:val="both"/>
        <w:rPr>
          <w:rFonts w:ascii="Tahoma" w:hAnsi="Tahoma" w:cs="Tahoma"/>
          <w:color w:val="000000"/>
          <w:sz w:val="20"/>
          <w:szCs w:val="20"/>
        </w:rPr>
      </w:pPr>
      <w:r w:rsidRPr="007A587B">
        <w:rPr>
          <w:rFonts w:ascii="Tahoma" w:hAnsi="Tahoma" w:cs="Tahoma"/>
          <w:color w:val="000000"/>
          <w:sz w:val="20"/>
          <w:szCs w:val="20"/>
        </w:rPr>
        <w:t>La FSVT, reconnaît la „Charte d’éthique“ du Sport suisse et transmet les principes éthiques à ces membres.</w:t>
      </w:r>
    </w:p>
    <w:p w14:paraId="75A465F4" w14:textId="77777777" w:rsidR="00B017F4" w:rsidRPr="007A587B" w:rsidRDefault="00B017F4" w:rsidP="00657134">
      <w:pPr>
        <w:ind w:right="-569"/>
        <w:jc w:val="both"/>
        <w:rPr>
          <w:rFonts w:ascii="Tahoma" w:hAnsi="Tahoma" w:cs="Tahoma"/>
          <w:color w:val="000000"/>
          <w:sz w:val="20"/>
          <w:szCs w:val="20"/>
        </w:rPr>
      </w:pPr>
    </w:p>
    <w:p w14:paraId="3EE834F5" w14:textId="77777777" w:rsidR="00B017F4" w:rsidRPr="007A587B" w:rsidRDefault="00B017F4"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En ce qui concerne le dopage, la FSVT soutient la lutte et la prévention antidopage et se soumet ainsi que ses propres membres aux Statuts de dopage d’Antidoping Suisse et de </w:t>
      </w:r>
      <w:proofErr w:type="spellStart"/>
      <w:r w:rsidRPr="007A587B">
        <w:rPr>
          <w:rFonts w:ascii="Tahoma" w:hAnsi="Tahoma" w:cs="Tahoma"/>
          <w:color w:val="000000"/>
          <w:sz w:val="20"/>
          <w:szCs w:val="20"/>
        </w:rPr>
        <w:t>Swiss</w:t>
      </w:r>
      <w:proofErr w:type="spellEnd"/>
      <w:r w:rsidRPr="007A587B">
        <w:rPr>
          <w:rFonts w:ascii="Tahoma" w:hAnsi="Tahoma" w:cs="Tahoma"/>
          <w:color w:val="000000"/>
          <w:sz w:val="20"/>
          <w:szCs w:val="20"/>
        </w:rPr>
        <w:t xml:space="preserve"> Olympic Association.</w:t>
      </w:r>
    </w:p>
    <w:p w14:paraId="6D446375" w14:textId="77777777" w:rsidR="00B017F4" w:rsidRPr="007A587B" w:rsidRDefault="00B017F4" w:rsidP="00657134">
      <w:pPr>
        <w:ind w:right="-569"/>
        <w:jc w:val="both"/>
        <w:rPr>
          <w:rFonts w:ascii="Tahoma" w:hAnsi="Tahoma" w:cs="Tahoma"/>
          <w:color w:val="000000"/>
          <w:sz w:val="20"/>
          <w:szCs w:val="20"/>
        </w:rPr>
      </w:pPr>
    </w:p>
    <w:p w14:paraId="73A87224" w14:textId="77777777" w:rsidR="00B017F4" w:rsidRPr="007A587B" w:rsidRDefault="00B017F4" w:rsidP="00657134">
      <w:pPr>
        <w:ind w:right="-569"/>
        <w:jc w:val="both"/>
        <w:rPr>
          <w:rFonts w:ascii="Tahoma" w:hAnsi="Tahoma" w:cs="Tahoma"/>
          <w:color w:val="000000"/>
          <w:sz w:val="20"/>
          <w:szCs w:val="20"/>
        </w:rPr>
      </w:pPr>
      <w:r w:rsidRPr="007A587B">
        <w:rPr>
          <w:rFonts w:ascii="Tahoma" w:hAnsi="Tahoma" w:cs="Tahoma"/>
          <w:color w:val="000000"/>
          <w:sz w:val="20"/>
          <w:szCs w:val="20"/>
        </w:rPr>
        <w:t>La FSVT et ses membres reconnaissent les dispositions précitées, respectent les décisions des organes compétents et les appliquent</w:t>
      </w:r>
      <w:bookmarkEnd w:id="45"/>
      <w:bookmarkEnd w:id="46"/>
      <w:r w:rsidRPr="007A587B">
        <w:rPr>
          <w:rFonts w:ascii="Tahoma" w:hAnsi="Tahoma" w:cs="Tahoma"/>
          <w:color w:val="000000"/>
          <w:sz w:val="20"/>
          <w:szCs w:val="20"/>
        </w:rPr>
        <w:t>.</w:t>
      </w:r>
    </w:p>
    <w:p w14:paraId="202FCBFC" w14:textId="695CC42C" w:rsidR="00B017F4" w:rsidRDefault="00B017F4" w:rsidP="00657134">
      <w:pPr>
        <w:ind w:right="-569"/>
        <w:jc w:val="both"/>
        <w:rPr>
          <w:rFonts w:ascii="Tahoma" w:hAnsi="Tahoma" w:cs="Tahoma"/>
          <w:color w:val="000000"/>
          <w:sz w:val="20"/>
          <w:szCs w:val="20"/>
        </w:rPr>
      </w:pPr>
    </w:p>
    <w:p w14:paraId="26DEC6A5" w14:textId="77777777" w:rsidR="009C0ABA" w:rsidRPr="007A587B" w:rsidRDefault="009C0ABA" w:rsidP="00657134">
      <w:pPr>
        <w:ind w:right="-569"/>
        <w:jc w:val="both"/>
        <w:rPr>
          <w:rFonts w:ascii="Tahoma" w:hAnsi="Tahoma" w:cs="Tahoma"/>
          <w:color w:val="000000"/>
          <w:sz w:val="20"/>
          <w:szCs w:val="20"/>
        </w:rPr>
      </w:pPr>
    </w:p>
    <w:p w14:paraId="64B15497" w14:textId="700AD54F" w:rsidR="00F96AA9" w:rsidRPr="007A587B" w:rsidRDefault="00F96AA9"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 xml:space="preserve">Art. </w:t>
      </w:r>
      <w:r w:rsidR="00547DA1" w:rsidRPr="007A587B">
        <w:rPr>
          <w:rFonts w:ascii="Tahoma" w:hAnsi="Tahoma" w:cs="Tahoma"/>
          <w:color w:val="000000"/>
          <w:szCs w:val="20"/>
        </w:rPr>
        <w:t>2</w:t>
      </w:r>
      <w:r w:rsidR="005023E9">
        <w:rPr>
          <w:rFonts w:ascii="Tahoma" w:hAnsi="Tahoma" w:cs="Tahoma"/>
          <w:color w:val="000000"/>
          <w:szCs w:val="20"/>
        </w:rPr>
        <w:t>7</w:t>
      </w:r>
      <w:r w:rsidR="009D52C3">
        <w:rPr>
          <w:rFonts w:ascii="Tahoma" w:hAnsi="Tahoma" w:cs="Tahoma"/>
          <w:color w:val="000000"/>
          <w:szCs w:val="20"/>
        </w:rPr>
        <w:tab/>
      </w:r>
      <w:r w:rsidRPr="007A587B">
        <w:rPr>
          <w:rFonts w:ascii="Tahoma" w:hAnsi="Tahoma" w:cs="Tahoma"/>
          <w:color w:val="000000"/>
          <w:szCs w:val="20"/>
        </w:rPr>
        <w:t>Arbitrage</w:t>
      </w:r>
    </w:p>
    <w:p w14:paraId="02072117" w14:textId="77777777" w:rsidR="00F96AA9" w:rsidRPr="007A587B" w:rsidRDefault="00F96AA9" w:rsidP="00657134">
      <w:pPr>
        <w:ind w:right="-569"/>
        <w:jc w:val="both"/>
        <w:rPr>
          <w:rFonts w:ascii="Tahoma" w:hAnsi="Tahoma" w:cs="Tahoma"/>
          <w:color w:val="000000"/>
          <w:sz w:val="20"/>
          <w:szCs w:val="20"/>
        </w:rPr>
      </w:pPr>
    </w:p>
    <w:p w14:paraId="668D28F9" w14:textId="04306A3F" w:rsidR="00F96AA9" w:rsidRDefault="00F96AA9" w:rsidP="00657134">
      <w:pPr>
        <w:ind w:right="-569"/>
        <w:jc w:val="both"/>
        <w:rPr>
          <w:rFonts w:ascii="Tahoma" w:hAnsi="Tahoma" w:cs="Tahoma"/>
          <w:color w:val="000000"/>
          <w:sz w:val="20"/>
          <w:szCs w:val="20"/>
        </w:rPr>
      </w:pPr>
      <w:r w:rsidRPr="007A587B">
        <w:rPr>
          <w:rFonts w:ascii="Tahoma" w:hAnsi="Tahoma" w:cs="Tahoma"/>
          <w:color w:val="000000"/>
          <w:sz w:val="20"/>
          <w:szCs w:val="20"/>
        </w:rPr>
        <w:t>Les différends entre la FSVT et ses membres ou entre membres de la FSVT doivent être soumis au comité lequel entreprend une tentative d’arbitrage avec les représentants des parties.</w:t>
      </w:r>
    </w:p>
    <w:p w14:paraId="50689F78" w14:textId="77777777" w:rsidR="004603ED" w:rsidRPr="007A587B" w:rsidRDefault="004603ED" w:rsidP="00657134">
      <w:pPr>
        <w:ind w:right="-569"/>
        <w:jc w:val="both"/>
        <w:rPr>
          <w:rFonts w:ascii="Tahoma" w:hAnsi="Tahoma" w:cs="Tahoma"/>
          <w:color w:val="000000"/>
          <w:sz w:val="20"/>
          <w:szCs w:val="20"/>
        </w:rPr>
      </w:pPr>
    </w:p>
    <w:p w14:paraId="5069CC73" w14:textId="77777777" w:rsidR="00F96AA9" w:rsidRPr="007A587B" w:rsidRDefault="00F96AA9" w:rsidP="00657134">
      <w:pPr>
        <w:ind w:right="-569"/>
        <w:jc w:val="both"/>
        <w:rPr>
          <w:rFonts w:ascii="Tahoma" w:hAnsi="Tahoma" w:cs="Tahoma"/>
          <w:color w:val="000000"/>
          <w:sz w:val="20"/>
          <w:szCs w:val="20"/>
        </w:rPr>
      </w:pPr>
      <w:r w:rsidRPr="007A587B">
        <w:rPr>
          <w:rFonts w:ascii="Tahoma" w:hAnsi="Tahoma" w:cs="Tahoma"/>
          <w:color w:val="000000"/>
          <w:sz w:val="20"/>
          <w:szCs w:val="20"/>
        </w:rPr>
        <w:t>A la demande d’une partie, le comité est disponible pour l’arbitrage de différends entre les personnes physiques et/ou morales soumis aux présents statuts.</w:t>
      </w:r>
    </w:p>
    <w:p w14:paraId="05D52927" w14:textId="77777777" w:rsidR="00F96AA9" w:rsidRPr="007A587B" w:rsidRDefault="00F96AA9" w:rsidP="00657134">
      <w:pPr>
        <w:ind w:right="-569"/>
        <w:jc w:val="both"/>
        <w:rPr>
          <w:rFonts w:ascii="Tahoma" w:hAnsi="Tahoma" w:cs="Tahoma"/>
          <w:color w:val="000000"/>
          <w:sz w:val="20"/>
          <w:szCs w:val="20"/>
        </w:rPr>
      </w:pPr>
    </w:p>
    <w:p w14:paraId="5D987AAF" w14:textId="77777777" w:rsidR="00F96AA9" w:rsidRPr="007A587B" w:rsidRDefault="00F96AA9" w:rsidP="00657134">
      <w:pPr>
        <w:ind w:right="-569"/>
        <w:jc w:val="both"/>
        <w:rPr>
          <w:rFonts w:ascii="Tahoma" w:hAnsi="Tahoma" w:cs="Tahoma"/>
          <w:color w:val="000000"/>
          <w:sz w:val="20"/>
          <w:szCs w:val="20"/>
        </w:rPr>
      </w:pPr>
      <w:r w:rsidRPr="007A587B">
        <w:rPr>
          <w:rFonts w:ascii="Tahoma" w:hAnsi="Tahoma" w:cs="Tahoma"/>
          <w:color w:val="000000"/>
          <w:sz w:val="20"/>
          <w:szCs w:val="20"/>
        </w:rPr>
        <w:t>Si la tentative échoue, les parties soumettent le différend à un Tribunal arbitral ad hoc.</w:t>
      </w:r>
    </w:p>
    <w:p w14:paraId="3DA76A49" w14:textId="77777777" w:rsidR="00F96AA9" w:rsidRPr="007A587B" w:rsidRDefault="00F96AA9" w:rsidP="00657134">
      <w:pPr>
        <w:ind w:right="-569"/>
        <w:jc w:val="both"/>
        <w:rPr>
          <w:rFonts w:ascii="Tahoma" w:hAnsi="Tahoma" w:cs="Tahoma"/>
          <w:color w:val="000000"/>
          <w:sz w:val="20"/>
          <w:szCs w:val="20"/>
        </w:rPr>
      </w:pPr>
    </w:p>
    <w:p w14:paraId="5AA53CC6" w14:textId="77777777" w:rsidR="00F96AA9" w:rsidRPr="007A587B" w:rsidRDefault="00F96AA9" w:rsidP="00657134">
      <w:pPr>
        <w:ind w:right="-569"/>
        <w:jc w:val="both"/>
        <w:rPr>
          <w:rFonts w:ascii="Tahoma" w:hAnsi="Tahoma" w:cs="Tahoma"/>
          <w:color w:val="000000"/>
          <w:sz w:val="20"/>
          <w:szCs w:val="20"/>
        </w:rPr>
      </w:pPr>
      <w:r w:rsidRPr="007A587B">
        <w:rPr>
          <w:rFonts w:ascii="Tahoma" w:hAnsi="Tahoma" w:cs="Tahoma"/>
          <w:color w:val="000000"/>
          <w:sz w:val="20"/>
          <w:szCs w:val="20"/>
        </w:rPr>
        <w:t>Les parties s’engagent à suivre cette procédure d’arbitrage interne à la Fédération, avant d’ouvrir une procédure civile. Cette procédure d'arbitrage peut être sujette à des frais de procédure dont la prise en charge est assurée par la partie concernée.</w:t>
      </w:r>
    </w:p>
    <w:p w14:paraId="101951FF" w14:textId="77777777" w:rsidR="00F96AA9" w:rsidRPr="007A587B" w:rsidRDefault="00F96AA9" w:rsidP="00657134">
      <w:pPr>
        <w:ind w:right="-569"/>
        <w:jc w:val="both"/>
        <w:rPr>
          <w:rFonts w:ascii="Tahoma" w:hAnsi="Tahoma" w:cs="Tahoma"/>
          <w:color w:val="000000"/>
          <w:sz w:val="20"/>
          <w:szCs w:val="20"/>
        </w:rPr>
      </w:pPr>
    </w:p>
    <w:p w14:paraId="366B63DA" w14:textId="77777777" w:rsidR="00F96AA9" w:rsidRPr="007A587B" w:rsidRDefault="00F96AA9" w:rsidP="00657134">
      <w:pPr>
        <w:ind w:right="-569"/>
        <w:jc w:val="both"/>
        <w:rPr>
          <w:rFonts w:ascii="Tahoma" w:hAnsi="Tahoma" w:cs="Tahoma"/>
          <w:color w:val="000000"/>
          <w:sz w:val="20"/>
          <w:szCs w:val="20"/>
        </w:rPr>
      </w:pPr>
      <w:r w:rsidRPr="007A587B">
        <w:rPr>
          <w:rFonts w:ascii="Tahoma" w:hAnsi="Tahoma" w:cs="Tahoma"/>
          <w:color w:val="000000"/>
          <w:sz w:val="20"/>
          <w:szCs w:val="20"/>
        </w:rPr>
        <w:t>La procédure se déroule selon les dispositions de la juridiction suisse sur l’arbitrage.</w:t>
      </w:r>
    </w:p>
    <w:p w14:paraId="50E26F39" w14:textId="3F8D8989" w:rsidR="00B017F4" w:rsidRDefault="00B017F4" w:rsidP="00657134">
      <w:pPr>
        <w:ind w:right="-569"/>
        <w:jc w:val="both"/>
        <w:rPr>
          <w:rFonts w:ascii="Tahoma" w:hAnsi="Tahoma" w:cs="Tahoma"/>
          <w:color w:val="000000"/>
          <w:sz w:val="20"/>
          <w:szCs w:val="20"/>
        </w:rPr>
      </w:pPr>
    </w:p>
    <w:p w14:paraId="33E21095" w14:textId="77777777" w:rsidR="009C0ABA" w:rsidRPr="007A587B" w:rsidRDefault="009C0ABA" w:rsidP="00657134">
      <w:pPr>
        <w:ind w:right="-569"/>
        <w:jc w:val="both"/>
        <w:rPr>
          <w:rFonts w:ascii="Tahoma" w:hAnsi="Tahoma" w:cs="Tahoma"/>
          <w:color w:val="000000"/>
          <w:sz w:val="20"/>
          <w:szCs w:val="20"/>
        </w:rPr>
      </w:pPr>
    </w:p>
    <w:p w14:paraId="19D1AD0F" w14:textId="351E9D46" w:rsidR="00B017F4" w:rsidRPr="007A587B" w:rsidRDefault="00B017F4" w:rsidP="00657134">
      <w:pPr>
        <w:pStyle w:val="Titre4"/>
        <w:pBdr>
          <w:bottom w:val="single" w:sz="8" w:space="1" w:color="auto"/>
        </w:pBdr>
        <w:ind w:right="-569"/>
        <w:jc w:val="both"/>
        <w:rPr>
          <w:rFonts w:ascii="Tahoma" w:hAnsi="Tahoma" w:cs="Tahoma"/>
          <w:color w:val="000000"/>
          <w:szCs w:val="20"/>
        </w:rPr>
      </w:pPr>
      <w:bookmarkStart w:id="49" w:name="OLE_LINK24"/>
      <w:bookmarkStart w:id="50" w:name="OLE_LINK25"/>
      <w:bookmarkStart w:id="51" w:name="OLE_LINK49"/>
      <w:bookmarkStart w:id="52" w:name="OLE_LINK50"/>
      <w:r w:rsidRPr="007A587B">
        <w:rPr>
          <w:rFonts w:ascii="Tahoma" w:hAnsi="Tahoma" w:cs="Tahoma"/>
          <w:color w:val="000000"/>
          <w:szCs w:val="20"/>
        </w:rPr>
        <w:t>Art. 2</w:t>
      </w:r>
      <w:r w:rsidR="005023E9">
        <w:rPr>
          <w:rFonts w:ascii="Tahoma" w:hAnsi="Tahoma" w:cs="Tahoma"/>
          <w:color w:val="000000"/>
          <w:szCs w:val="20"/>
        </w:rPr>
        <w:t>8</w:t>
      </w:r>
      <w:r w:rsidR="009D52C3">
        <w:rPr>
          <w:rFonts w:ascii="Tahoma" w:hAnsi="Tahoma" w:cs="Tahoma"/>
          <w:color w:val="000000"/>
          <w:szCs w:val="20"/>
        </w:rPr>
        <w:tab/>
      </w:r>
      <w:r w:rsidRPr="007A587B">
        <w:rPr>
          <w:rFonts w:ascii="Tahoma" w:hAnsi="Tahoma" w:cs="Tahoma"/>
          <w:color w:val="000000"/>
          <w:szCs w:val="20"/>
        </w:rPr>
        <w:t>Infractions et mesures disciplinaires</w:t>
      </w:r>
    </w:p>
    <w:bookmarkEnd w:id="49"/>
    <w:bookmarkEnd w:id="50"/>
    <w:p w14:paraId="1BE8D9A4" w14:textId="77777777" w:rsidR="00B017F4" w:rsidRPr="007A587B" w:rsidRDefault="00B017F4" w:rsidP="00657134">
      <w:pPr>
        <w:ind w:right="-569"/>
        <w:jc w:val="both"/>
        <w:rPr>
          <w:rFonts w:ascii="Tahoma" w:hAnsi="Tahoma" w:cs="Tahoma"/>
          <w:color w:val="000000"/>
          <w:sz w:val="20"/>
          <w:szCs w:val="20"/>
        </w:rPr>
      </w:pPr>
    </w:p>
    <w:p w14:paraId="4EF21D1A" w14:textId="77777777" w:rsidR="00B017F4" w:rsidRPr="007A587B" w:rsidRDefault="00B017F4" w:rsidP="00657134">
      <w:pPr>
        <w:ind w:right="-569"/>
        <w:jc w:val="both"/>
        <w:rPr>
          <w:rFonts w:ascii="Tahoma" w:hAnsi="Tahoma" w:cs="Tahoma"/>
          <w:color w:val="000000"/>
          <w:sz w:val="20"/>
          <w:szCs w:val="20"/>
        </w:rPr>
      </w:pPr>
      <w:r w:rsidRPr="007A587B">
        <w:rPr>
          <w:rFonts w:ascii="Tahoma" w:hAnsi="Tahoma" w:cs="Tahoma"/>
          <w:color w:val="000000"/>
          <w:sz w:val="20"/>
          <w:szCs w:val="20"/>
        </w:rPr>
        <w:t>Les infractions sont réglées par le règlement disciplinaire et de recours de la FST, hormis les cas répondants du devoir des membres qui sont du ressort du comité.</w:t>
      </w:r>
    </w:p>
    <w:bookmarkEnd w:id="51"/>
    <w:bookmarkEnd w:id="52"/>
    <w:p w14:paraId="395354F3" w14:textId="02A2E65F" w:rsidR="00B017F4" w:rsidRDefault="00B017F4" w:rsidP="00657134">
      <w:pPr>
        <w:ind w:right="-569"/>
        <w:jc w:val="both"/>
        <w:rPr>
          <w:rFonts w:ascii="Tahoma" w:hAnsi="Tahoma" w:cs="Tahoma"/>
          <w:color w:val="000000"/>
          <w:sz w:val="20"/>
          <w:szCs w:val="20"/>
        </w:rPr>
      </w:pPr>
    </w:p>
    <w:p w14:paraId="3E6C6D81" w14:textId="77777777" w:rsidR="009C0ABA" w:rsidRPr="007A587B" w:rsidRDefault="009C0ABA" w:rsidP="00657134">
      <w:pPr>
        <w:ind w:right="-569"/>
        <w:jc w:val="both"/>
        <w:rPr>
          <w:rFonts w:ascii="Tahoma" w:hAnsi="Tahoma" w:cs="Tahoma"/>
          <w:color w:val="000000"/>
          <w:sz w:val="20"/>
          <w:szCs w:val="20"/>
        </w:rPr>
      </w:pPr>
    </w:p>
    <w:p w14:paraId="4CEEB456" w14:textId="3150FCF3" w:rsidR="00F96AA9" w:rsidRPr="007A587B" w:rsidRDefault="00B017F4" w:rsidP="00657134">
      <w:pPr>
        <w:pStyle w:val="Titre4"/>
        <w:pBdr>
          <w:bottom w:val="single" w:sz="8" w:space="1" w:color="auto"/>
        </w:pBdr>
        <w:ind w:right="-569"/>
        <w:jc w:val="both"/>
        <w:rPr>
          <w:rFonts w:ascii="Tahoma" w:hAnsi="Tahoma" w:cs="Tahoma"/>
          <w:color w:val="000000"/>
          <w:szCs w:val="20"/>
        </w:rPr>
      </w:pPr>
      <w:bookmarkStart w:id="53" w:name="OLE_LINK63"/>
      <w:bookmarkStart w:id="54" w:name="OLE_LINK64"/>
      <w:bookmarkEnd w:id="47"/>
      <w:bookmarkEnd w:id="48"/>
      <w:r w:rsidRPr="007A587B">
        <w:rPr>
          <w:rFonts w:ascii="Tahoma" w:hAnsi="Tahoma" w:cs="Tahoma"/>
          <w:color w:val="000000"/>
          <w:szCs w:val="20"/>
        </w:rPr>
        <w:t xml:space="preserve">Art. </w:t>
      </w:r>
      <w:r w:rsidR="00547DA1" w:rsidRPr="007A587B">
        <w:rPr>
          <w:rFonts w:ascii="Tahoma" w:hAnsi="Tahoma" w:cs="Tahoma"/>
          <w:color w:val="000000"/>
          <w:szCs w:val="20"/>
        </w:rPr>
        <w:t>2</w:t>
      </w:r>
      <w:r w:rsidR="005023E9">
        <w:rPr>
          <w:rFonts w:ascii="Tahoma" w:hAnsi="Tahoma" w:cs="Tahoma"/>
          <w:color w:val="000000"/>
          <w:szCs w:val="20"/>
        </w:rPr>
        <w:t>9</w:t>
      </w:r>
      <w:r w:rsidR="009D52C3">
        <w:rPr>
          <w:rFonts w:ascii="Tahoma" w:hAnsi="Tahoma" w:cs="Tahoma"/>
          <w:color w:val="000000"/>
          <w:szCs w:val="20"/>
        </w:rPr>
        <w:tab/>
      </w:r>
      <w:r w:rsidR="00F96AA9" w:rsidRPr="007A587B">
        <w:rPr>
          <w:rFonts w:ascii="Tahoma" w:hAnsi="Tahoma" w:cs="Tahoma"/>
          <w:color w:val="000000"/>
          <w:szCs w:val="20"/>
        </w:rPr>
        <w:t xml:space="preserve">Protection des données </w:t>
      </w:r>
    </w:p>
    <w:p w14:paraId="7C891AB5" w14:textId="77777777" w:rsidR="00B017F4" w:rsidRPr="007A587B" w:rsidRDefault="00B017F4" w:rsidP="00657134">
      <w:pPr>
        <w:ind w:right="-569"/>
        <w:jc w:val="both"/>
        <w:rPr>
          <w:rFonts w:ascii="Tahoma" w:hAnsi="Tahoma" w:cs="Tahoma"/>
          <w:color w:val="000000"/>
          <w:sz w:val="20"/>
          <w:szCs w:val="20"/>
        </w:rPr>
      </w:pPr>
    </w:p>
    <w:p w14:paraId="32D29F4B" w14:textId="6B5B16E3" w:rsidR="00F96AA9" w:rsidRDefault="00F96AA9" w:rsidP="00657134">
      <w:pPr>
        <w:ind w:right="-569"/>
        <w:jc w:val="both"/>
        <w:rPr>
          <w:rFonts w:ascii="Tahoma" w:hAnsi="Tahoma" w:cs="Tahoma"/>
          <w:color w:val="000000"/>
          <w:sz w:val="20"/>
          <w:szCs w:val="20"/>
        </w:rPr>
      </w:pPr>
      <w:r w:rsidRPr="007A587B">
        <w:rPr>
          <w:rFonts w:ascii="Tahoma" w:hAnsi="Tahoma" w:cs="Tahoma"/>
          <w:color w:val="000000"/>
          <w:sz w:val="20"/>
          <w:szCs w:val="20"/>
        </w:rPr>
        <w:t>La FSVT, ses membres et les membres appartenant aux organes et aux organismes ainsi que les chargés de fonction et les collaborateurs sont liés à la loi sur la protection des données et aux dispositions y relatives édictées par la FST.</w:t>
      </w:r>
    </w:p>
    <w:p w14:paraId="2089E466" w14:textId="650BE01D" w:rsidR="00BE04C9" w:rsidRDefault="00BE04C9" w:rsidP="00657134">
      <w:pPr>
        <w:ind w:right="-569"/>
        <w:jc w:val="both"/>
        <w:rPr>
          <w:rFonts w:ascii="Tahoma" w:hAnsi="Tahoma" w:cs="Tahoma"/>
          <w:color w:val="000000"/>
          <w:sz w:val="20"/>
          <w:szCs w:val="20"/>
        </w:rPr>
      </w:pPr>
    </w:p>
    <w:p w14:paraId="13A1A82E" w14:textId="2DF63F87" w:rsidR="00BE04C9" w:rsidRPr="007A587B" w:rsidRDefault="00BE04C9" w:rsidP="00657134">
      <w:pPr>
        <w:ind w:right="-569"/>
        <w:jc w:val="both"/>
        <w:rPr>
          <w:rFonts w:ascii="Tahoma" w:hAnsi="Tahoma" w:cs="Tahoma"/>
          <w:color w:val="000000"/>
          <w:sz w:val="20"/>
          <w:szCs w:val="20"/>
        </w:rPr>
      </w:pPr>
      <w:r w:rsidRPr="00BE04C9">
        <w:rPr>
          <w:rFonts w:ascii="Tahoma" w:hAnsi="Tahoma" w:cs="Tahoma"/>
          <w:color w:val="000000"/>
          <w:sz w:val="20"/>
          <w:szCs w:val="20"/>
        </w:rPr>
        <w:t xml:space="preserve">Lors de manifestations organisées par la FSVT, il se peut que les participants soient photographiés ou/et filmés pour disposer de publications papier ou électroniques archivables. Toute personne qui ne souhaite pas apparaître sur ces documents et publications doit en faire la demande expresse par écrit (papier signé), faute de quoi son consentement sera considéré comme acquis. Pour une personne mineure, la demande doit être </w:t>
      </w:r>
      <w:proofErr w:type="spellStart"/>
      <w:r w:rsidRPr="00BE04C9">
        <w:rPr>
          <w:rFonts w:ascii="Tahoma" w:hAnsi="Tahoma" w:cs="Tahoma"/>
          <w:color w:val="000000"/>
          <w:sz w:val="20"/>
          <w:szCs w:val="20"/>
        </w:rPr>
        <w:t>contre-signée</w:t>
      </w:r>
      <w:proofErr w:type="spellEnd"/>
      <w:r w:rsidRPr="00BE04C9">
        <w:rPr>
          <w:rFonts w:ascii="Tahoma" w:hAnsi="Tahoma" w:cs="Tahoma"/>
          <w:color w:val="000000"/>
          <w:sz w:val="20"/>
          <w:szCs w:val="20"/>
        </w:rPr>
        <w:t xml:space="preserve"> par son représentant légal.</w:t>
      </w:r>
    </w:p>
    <w:p w14:paraId="5535DEBB" w14:textId="0607E4F6" w:rsidR="00F96AA9" w:rsidRPr="007A587B" w:rsidRDefault="00F96AA9" w:rsidP="00657134">
      <w:pPr>
        <w:ind w:right="-569"/>
        <w:jc w:val="both"/>
        <w:rPr>
          <w:rFonts w:ascii="Tahoma" w:hAnsi="Tahoma" w:cs="Tahoma"/>
          <w:color w:val="000000"/>
          <w:sz w:val="20"/>
          <w:szCs w:val="20"/>
        </w:rPr>
      </w:pPr>
    </w:p>
    <w:p w14:paraId="77E76045" w14:textId="6956B752" w:rsidR="000C3202" w:rsidRPr="007A587B" w:rsidRDefault="000C3202" w:rsidP="00657134">
      <w:pPr>
        <w:ind w:right="-569"/>
        <w:jc w:val="both"/>
        <w:rPr>
          <w:rFonts w:ascii="Tahoma" w:hAnsi="Tahoma" w:cs="Tahoma"/>
          <w:color w:val="000000"/>
          <w:sz w:val="20"/>
          <w:szCs w:val="20"/>
        </w:rPr>
      </w:pPr>
    </w:p>
    <w:p w14:paraId="10DADE53" w14:textId="4B5AEDCA" w:rsidR="000C3202" w:rsidRPr="007A587B" w:rsidRDefault="000C3202" w:rsidP="00657134">
      <w:pPr>
        <w:ind w:right="-569"/>
        <w:jc w:val="both"/>
        <w:rPr>
          <w:rFonts w:ascii="Tahoma" w:hAnsi="Tahoma" w:cs="Tahoma"/>
          <w:color w:val="000000"/>
          <w:sz w:val="22"/>
          <w:szCs w:val="22"/>
        </w:rPr>
      </w:pPr>
      <w:r w:rsidRPr="007A587B">
        <w:rPr>
          <w:rFonts w:ascii="Tahoma" w:hAnsi="Tahoma" w:cs="Tahoma"/>
          <w:b/>
          <w:bCs/>
          <w:color w:val="000000"/>
          <w:sz w:val="22"/>
          <w:szCs w:val="22"/>
        </w:rPr>
        <w:t>VI. DISPOSITIONS FINALES</w:t>
      </w:r>
    </w:p>
    <w:p w14:paraId="71376C46" w14:textId="77777777" w:rsidR="000C3202" w:rsidRPr="007A587B" w:rsidRDefault="000C3202" w:rsidP="00657134">
      <w:pPr>
        <w:ind w:right="-569"/>
        <w:jc w:val="both"/>
        <w:rPr>
          <w:rFonts w:ascii="Tahoma" w:hAnsi="Tahoma" w:cs="Tahoma"/>
          <w:color w:val="000000"/>
          <w:sz w:val="20"/>
          <w:szCs w:val="20"/>
        </w:rPr>
      </w:pPr>
    </w:p>
    <w:p w14:paraId="0EAE87A6" w14:textId="355A0BF1" w:rsidR="00F96AA9" w:rsidRPr="007A587B" w:rsidRDefault="00F96AA9" w:rsidP="00657134">
      <w:pPr>
        <w:pStyle w:val="Titre4"/>
        <w:pBdr>
          <w:bottom w:val="single" w:sz="8" w:space="1" w:color="auto"/>
        </w:pBdr>
        <w:ind w:right="-569"/>
        <w:jc w:val="both"/>
        <w:rPr>
          <w:rFonts w:ascii="Tahoma" w:hAnsi="Tahoma" w:cs="Tahoma"/>
          <w:color w:val="000000"/>
          <w:szCs w:val="20"/>
        </w:rPr>
      </w:pPr>
      <w:bookmarkStart w:id="55" w:name="OLE_LINK26"/>
      <w:bookmarkStart w:id="56" w:name="OLE_LINK27"/>
      <w:bookmarkEnd w:id="53"/>
      <w:bookmarkEnd w:id="54"/>
      <w:r w:rsidRPr="007A587B">
        <w:rPr>
          <w:rFonts w:ascii="Tahoma" w:hAnsi="Tahoma" w:cs="Tahoma"/>
          <w:color w:val="000000"/>
          <w:szCs w:val="20"/>
        </w:rPr>
        <w:t xml:space="preserve">Art. </w:t>
      </w:r>
      <w:r w:rsidR="005023E9">
        <w:rPr>
          <w:rFonts w:ascii="Tahoma" w:hAnsi="Tahoma" w:cs="Tahoma"/>
          <w:color w:val="000000"/>
          <w:szCs w:val="20"/>
        </w:rPr>
        <w:t>30</w:t>
      </w:r>
      <w:r w:rsidR="009D52C3">
        <w:rPr>
          <w:rFonts w:ascii="Tahoma" w:hAnsi="Tahoma" w:cs="Tahoma"/>
          <w:color w:val="000000"/>
          <w:szCs w:val="20"/>
        </w:rPr>
        <w:tab/>
      </w:r>
      <w:r w:rsidRPr="007A587B">
        <w:rPr>
          <w:rFonts w:ascii="Tahoma" w:hAnsi="Tahoma" w:cs="Tahoma"/>
          <w:color w:val="000000"/>
          <w:szCs w:val="20"/>
        </w:rPr>
        <w:t>Modification des statuts</w:t>
      </w:r>
    </w:p>
    <w:p w14:paraId="5896AB5E" w14:textId="77777777" w:rsidR="00F96AA9" w:rsidRPr="007A587B" w:rsidRDefault="00F96AA9" w:rsidP="00657134">
      <w:pPr>
        <w:ind w:right="-569"/>
        <w:jc w:val="both"/>
        <w:rPr>
          <w:rFonts w:ascii="Tahoma" w:hAnsi="Tahoma" w:cs="Tahoma"/>
          <w:color w:val="000000"/>
          <w:sz w:val="20"/>
          <w:szCs w:val="20"/>
        </w:rPr>
      </w:pPr>
    </w:p>
    <w:p w14:paraId="27391A9A" w14:textId="0A1093C7" w:rsidR="00F96AA9" w:rsidRPr="007A587B" w:rsidRDefault="00F96AA9"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Les décisions relatives à la modification </w:t>
      </w:r>
      <w:bookmarkEnd w:id="55"/>
      <w:bookmarkEnd w:id="56"/>
      <w:r w:rsidRPr="007A587B">
        <w:rPr>
          <w:rFonts w:ascii="Tahoma" w:hAnsi="Tahoma" w:cs="Tahoma"/>
          <w:color w:val="000000"/>
          <w:sz w:val="20"/>
          <w:szCs w:val="20"/>
        </w:rPr>
        <w:t xml:space="preserve">des statuts requièrent la majorité des 2/3 des </w:t>
      </w:r>
      <w:r w:rsidR="00444293">
        <w:rPr>
          <w:rFonts w:ascii="Tahoma" w:hAnsi="Tahoma" w:cs="Tahoma"/>
          <w:color w:val="000000"/>
          <w:sz w:val="20"/>
          <w:szCs w:val="20"/>
        </w:rPr>
        <w:t>voix exprimées</w:t>
      </w:r>
      <w:r w:rsidRPr="007A587B">
        <w:rPr>
          <w:rFonts w:ascii="Tahoma" w:hAnsi="Tahoma" w:cs="Tahoma"/>
          <w:color w:val="000000"/>
          <w:sz w:val="20"/>
          <w:szCs w:val="20"/>
        </w:rPr>
        <w:t>.</w:t>
      </w:r>
      <w:r w:rsidR="00444293">
        <w:rPr>
          <w:rFonts w:ascii="Tahoma" w:hAnsi="Tahoma" w:cs="Tahoma"/>
          <w:color w:val="000000"/>
          <w:sz w:val="20"/>
          <w:szCs w:val="20"/>
        </w:rPr>
        <w:t xml:space="preserve"> Les abstentions ne sont pas prises en considération.</w:t>
      </w:r>
    </w:p>
    <w:p w14:paraId="54BE5D89" w14:textId="321DE53B" w:rsidR="00F96AA9" w:rsidRDefault="00F96AA9" w:rsidP="00657134">
      <w:pPr>
        <w:ind w:right="-569"/>
        <w:jc w:val="both"/>
        <w:rPr>
          <w:rFonts w:ascii="Tahoma" w:hAnsi="Tahoma" w:cs="Tahoma"/>
          <w:color w:val="000000"/>
          <w:sz w:val="20"/>
          <w:szCs w:val="20"/>
        </w:rPr>
      </w:pPr>
    </w:p>
    <w:p w14:paraId="3FEFDC81" w14:textId="77777777" w:rsidR="009C0ABA" w:rsidRPr="007A587B" w:rsidRDefault="009C0ABA" w:rsidP="00657134">
      <w:pPr>
        <w:ind w:right="-569"/>
        <w:jc w:val="both"/>
        <w:rPr>
          <w:rFonts w:ascii="Tahoma" w:hAnsi="Tahoma" w:cs="Tahoma"/>
          <w:color w:val="000000"/>
          <w:sz w:val="20"/>
          <w:szCs w:val="20"/>
        </w:rPr>
      </w:pPr>
    </w:p>
    <w:p w14:paraId="26173793" w14:textId="7F97215D"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 xml:space="preserve">Art. </w:t>
      </w:r>
      <w:r w:rsidR="00977DA9">
        <w:rPr>
          <w:rFonts w:ascii="Tahoma" w:hAnsi="Tahoma" w:cs="Tahoma"/>
          <w:color w:val="000000"/>
          <w:szCs w:val="20"/>
        </w:rPr>
        <w:t>3</w:t>
      </w:r>
      <w:r w:rsidR="005023E9">
        <w:rPr>
          <w:rFonts w:ascii="Tahoma" w:hAnsi="Tahoma" w:cs="Tahoma"/>
          <w:color w:val="000000"/>
          <w:szCs w:val="20"/>
        </w:rPr>
        <w:t>1</w:t>
      </w:r>
      <w:r w:rsidR="009D52C3">
        <w:rPr>
          <w:rFonts w:ascii="Tahoma" w:hAnsi="Tahoma" w:cs="Tahoma"/>
          <w:color w:val="000000"/>
          <w:szCs w:val="20"/>
        </w:rPr>
        <w:tab/>
      </w:r>
      <w:r w:rsidRPr="007A587B">
        <w:rPr>
          <w:rFonts w:ascii="Tahoma" w:hAnsi="Tahoma" w:cs="Tahoma"/>
          <w:color w:val="000000"/>
          <w:szCs w:val="20"/>
        </w:rPr>
        <w:t>Texte officiel</w:t>
      </w:r>
    </w:p>
    <w:p w14:paraId="63BBBDF8" w14:textId="77777777" w:rsidR="00981D06" w:rsidRPr="007A587B" w:rsidRDefault="00981D06" w:rsidP="00657134">
      <w:pPr>
        <w:ind w:right="-569"/>
        <w:jc w:val="both"/>
        <w:rPr>
          <w:rFonts w:ascii="Tahoma" w:hAnsi="Tahoma" w:cs="Tahoma"/>
          <w:color w:val="000000"/>
          <w:sz w:val="20"/>
          <w:szCs w:val="20"/>
        </w:rPr>
      </w:pPr>
    </w:p>
    <w:p w14:paraId="3473BC72" w14:textId="77777777" w:rsidR="00981D06" w:rsidRPr="007A587B" w:rsidRDefault="00981D06" w:rsidP="00657134">
      <w:pPr>
        <w:ind w:right="-569"/>
        <w:jc w:val="both"/>
        <w:rPr>
          <w:rFonts w:ascii="Tahoma" w:hAnsi="Tahoma" w:cs="Tahoma"/>
          <w:b/>
          <w:color w:val="000000"/>
          <w:sz w:val="20"/>
          <w:szCs w:val="20"/>
        </w:rPr>
      </w:pPr>
      <w:r w:rsidRPr="007A587B">
        <w:rPr>
          <w:rFonts w:ascii="Tahoma" w:hAnsi="Tahoma" w:cs="Tahoma"/>
          <w:color w:val="000000"/>
          <w:sz w:val="20"/>
          <w:szCs w:val="20"/>
        </w:rPr>
        <w:t>En cas de litige, le texte français de ces statuts fait foi.</w:t>
      </w:r>
    </w:p>
    <w:p w14:paraId="571123B9" w14:textId="4861375B" w:rsidR="00981D06" w:rsidRDefault="00981D06" w:rsidP="00657134">
      <w:pPr>
        <w:ind w:right="-569"/>
        <w:jc w:val="both"/>
        <w:rPr>
          <w:rFonts w:ascii="Tahoma" w:hAnsi="Tahoma" w:cs="Tahoma"/>
          <w:color w:val="000000"/>
          <w:sz w:val="20"/>
          <w:szCs w:val="20"/>
        </w:rPr>
      </w:pPr>
    </w:p>
    <w:p w14:paraId="54956C6F" w14:textId="77777777" w:rsidR="009C0ABA" w:rsidRPr="007A587B" w:rsidRDefault="009C0ABA" w:rsidP="00657134">
      <w:pPr>
        <w:ind w:right="-569"/>
        <w:jc w:val="both"/>
        <w:rPr>
          <w:rFonts w:ascii="Tahoma" w:hAnsi="Tahoma" w:cs="Tahoma"/>
          <w:color w:val="000000"/>
          <w:sz w:val="20"/>
          <w:szCs w:val="20"/>
        </w:rPr>
      </w:pPr>
    </w:p>
    <w:p w14:paraId="479466E5" w14:textId="4009222C" w:rsidR="00981D06" w:rsidRPr="007A587B" w:rsidRDefault="00981D06" w:rsidP="00657134">
      <w:pPr>
        <w:pStyle w:val="Titre4"/>
        <w:pBdr>
          <w:bottom w:val="single" w:sz="8" w:space="1" w:color="auto"/>
        </w:pBdr>
        <w:ind w:right="-569"/>
        <w:jc w:val="both"/>
        <w:rPr>
          <w:rFonts w:ascii="Tahoma" w:hAnsi="Tahoma" w:cs="Tahoma"/>
          <w:color w:val="000000"/>
          <w:szCs w:val="20"/>
        </w:rPr>
      </w:pPr>
      <w:r w:rsidRPr="007A587B">
        <w:rPr>
          <w:rFonts w:ascii="Tahoma" w:hAnsi="Tahoma" w:cs="Tahoma"/>
          <w:color w:val="000000"/>
          <w:szCs w:val="20"/>
        </w:rPr>
        <w:t xml:space="preserve">Art. </w:t>
      </w:r>
      <w:r w:rsidR="00977DA9">
        <w:rPr>
          <w:rFonts w:ascii="Tahoma" w:hAnsi="Tahoma" w:cs="Tahoma"/>
          <w:color w:val="000000"/>
          <w:szCs w:val="20"/>
        </w:rPr>
        <w:t>3</w:t>
      </w:r>
      <w:r w:rsidR="005023E9">
        <w:rPr>
          <w:rFonts w:ascii="Tahoma" w:hAnsi="Tahoma" w:cs="Tahoma"/>
          <w:color w:val="000000"/>
          <w:szCs w:val="20"/>
        </w:rPr>
        <w:t>2</w:t>
      </w:r>
      <w:r w:rsidR="009D52C3">
        <w:rPr>
          <w:rFonts w:ascii="Tahoma" w:hAnsi="Tahoma" w:cs="Tahoma"/>
          <w:color w:val="000000"/>
          <w:szCs w:val="20"/>
        </w:rPr>
        <w:tab/>
      </w:r>
      <w:r w:rsidRPr="007A587B">
        <w:rPr>
          <w:rFonts w:ascii="Tahoma" w:hAnsi="Tahoma" w:cs="Tahoma"/>
          <w:color w:val="000000"/>
          <w:szCs w:val="20"/>
        </w:rPr>
        <w:t>Dissolution de la FSVT</w:t>
      </w:r>
    </w:p>
    <w:p w14:paraId="233C2E3E" w14:textId="77777777" w:rsidR="00981D06" w:rsidRPr="007A587B" w:rsidRDefault="00981D06" w:rsidP="00657134">
      <w:pPr>
        <w:ind w:right="-569"/>
        <w:jc w:val="both"/>
        <w:rPr>
          <w:rFonts w:ascii="Tahoma" w:hAnsi="Tahoma" w:cs="Tahoma"/>
          <w:color w:val="000000"/>
          <w:sz w:val="20"/>
          <w:szCs w:val="20"/>
        </w:rPr>
      </w:pPr>
    </w:p>
    <w:p w14:paraId="56C6CC33"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La proposition de dissoudre la FSVT nécessite la convocation d'une Assemblée extraordinaire des délégués.</w:t>
      </w:r>
      <w:r w:rsidR="00F96AA9" w:rsidRPr="007A587B">
        <w:rPr>
          <w:rFonts w:ascii="Tahoma" w:hAnsi="Tahoma" w:cs="Tahoma"/>
          <w:color w:val="000000"/>
          <w:sz w:val="20"/>
          <w:szCs w:val="20"/>
        </w:rPr>
        <w:t xml:space="preserve"> L'ordre du jour doit mentionner la demande de dissolution.</w:t>
      </w:r>
    </w:p>
    <w:p w14:paraId="2394ABE7" w14:textId="77777777" w:rsidR="00957127" w:rsidRPr="007A587B" w:rsidRDefault="00957127" w:rsidP="00657134">
      <w:pPr>
        <w:ind w:right="-569"/>
        <w:jc w:val="both"/>
        <w:rPr>
          <w:rFonts w:ascii="Tahoma" w:hAnsi="Tahoma" w:cs="Tahoma"/>
          <w:color w:val="000000"/>
          <w:sz w:val="20"/>
          <w:szCs w:val="20"/>
        </w:rPr>
      </w:pPr>
    </w:p>
    <w:p w14:paraId="19937B90" w14:textId="112EE33B"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La dissolution de la FSVT ne peut être prononcée qu'à la majorité des 2/3 des </w:t>
      </w:r>
      <w:r w:rsidR="00444293">
        <w:rPr>
          <w:rFonts w:ascii="Tahoma" w:hAnsi="Tahoma" w:cs="Tahoma"/>
          <w:color w:val="000000"/>
          <w:sz w:val="20"/>
          <w:szCs w:val="20"/>
        </w:rPr>
        <w:t>voix exprimée</w:t>
      </w:r>
      <w:r w:rsidRPr="007A587B">
        <w:rPr>
          <w:rFonts w:ascii="Tahoma" w:hAnsi="Tahoma" w:cs="Tahoma"/>
          <w:color w:val="000000"/>
          <w:sz w:val="20"/>
          <w:szCs w:val="20"/>
        </w:rPr>
        <w:t>s et après convocation mentionnant à l'ordre du jour la proposition de dissolution.</w:t>
      </w:r>
    </w:p>
    <w:p w14:paraId="49F7F118" w14:textId="77777777" w:rsidR="00A46C01" w:rsidRPr="007A587B" w:rsidRDefault="00A46C01" w:rsidP="00657134">
      <w:pPr>
        <w:ind w:right="-569"/>
        <w:jc w:val="both"/>
        <w:rPr>
          <w:rFonts w:ascii="Tahoma" w:hAnsi="Tahoma" w:cs="Tahoma"/>
          <w:color w:val="000000"/>
          <w:sz w:val="20"/>
          <w:szCs w:val="20"/>
        </w:rPr>
      </w:pPr>
    </w:p>
    <w:p w14:paraId="47E8FEE2" w14:textId="2798D2AD"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Si cette majorité ne peut être atteinte, une deuxième Assemblée des délégués sera convoquée dans les 60 jours et celle-ci pourra décider à la majorité </w:t>
      </w:r>
      <w:r w:rsidR="00444293">
        <w:rPr>
          <w:rFonts w:ascii="Tahoma" w:hAnsi="Tahoma" w:cs="Tahoma"/>
          <w:color w:val="000000"/>
          <w:sz w:val="20"/>
          <w:szCs w:val="20"/>
        </w:rPr>
        <w:t>simple</w:t>
      </w:r>
      <w:r w:rsidRPr="007A587B">
        <w:rPr>
          <w:rFonts w:ascii="Tahoma" w:hAnsi="Tahoma" w:cs="Tahoma"/>
          <w:color w:val="000000"/>
          <w:sz w:val="20"/>
          <w:szCs w:val="20"/>
        </w:rPr>
        <w:t xml:space="preserve"> des </w:t>
      </w:r>
      <w:r w:rsidR="00444293">
        <w:rPr>
          <w:rFonts w:ascii="Tahoma" w:hAnsi="Tahoma" w:cs="Tahoma"/>
          <w:color w:val="000000"/>
          <w:sz w:val="20"/>
          <w:szCs w:val="20"/>
        </w:rPr>
        <w:t>voix exprimées</w:t>
      </w:r>
      <w:r w:rsidRPr="007A587B">
        <w:rPr>
          <w:rFonts w:ascii="Tahoma" w:hAnsi="Tahoma" w:cs="Tahoma"/>
          <w:color w:val="000000"/>
          <w:sz w:val="20"/>
          <w:szCs w:val="20"/>
        </w:rPr>
        <w:t>.</w:t>
      </w:r>
    </w:p>
    <w:p w14:paraId="508703C9" w14:textId="77777777" w:rsidR="00981D06" w:rsidRPr="007A587B" w:rsidRDefault="00981D06" w:rsidP="00657134">
      <w:pPr>
        <w:ind w:right="-569"/>
        <w:jc w:val="both"/>
        <w:rPr>
          <w:rFonts w:ascii="Tahoma" w:hAnsi="Tahoma" w:cs="Tahoma"/>
          <w:color w:val="000000"/>
          <w:sz w:val="20"/>
          <w:szCs w:val="20"/>
        </w:rPr>
      </w:pPr>
    </w:p>
    <w:p w14:paraId="66A90E22"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Le vote sur la dissolution de la FSVT doit avoir lieu obligatoirement au bulletin secret.</w:t>
      </w:r>
    </w:p>
    <w:p w14:paraId="7E901F91" w14:textId="77777777" w:rsidR="00981D06" w:rsidRPr="007A587B" w:rsidRDefault="00981D06" w:rsidP="00657134">
      <w:pPr>
        <w:ind w:right="-569"/>
        <w:jc w:val="both"/>
        <w:rPr>
          <w:rFonts w:ascii="Tahoma" w:hAnsi="Tahoma" w:cs="Tahoma"/>
          <w:color w:val="000000"/>
          <w:sz w:val="20"/>
          <w:szCs w:val="20"/>
        </w:rPr>
      </w:pPr>
    </w:p>
    <w:p w14:paraId="7A17E91F" w14:textId="6CA8F95C"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En cas de dissolution de la FSVT, sa fortune et ses archives sont remises au </w:t>
      </w:r>
      <w:r w:rsidR="005023E9">
        <w:rPr>
          <w:rFonts w:ascii="Tahoma" w:hAnsi="Tahoma" w:cs="Tahoma"/>
          <w:color w:val="000000"/>
          <w:sz w:val="20"/>
          <w:szCs w:val="20"/>
        </w:rPr>
        <w:t>Musée suisse du tir à Berne</w:t>
      </w:r>
      <w:r w:rsidRPr="007A587B">
        <w:rPr>
          <w:rFonts w:ascii="Tahoma" w:hAnsi="Tahoma" w:cs="Tahoma"/>
          <w:color w:val="000000"/>
          <w:sz w:val="20"/>
          <w:szCs w:val="20"/>
        </w:rPr>
        <w:t xml:space="preserve"> pour administration pendant une durée de 25 ans sauf si la dissolution de la FSVT a pour raison la fusion avec une autre association.</w:t>
      </w:r>
    </w:p>
    <w:p w14:paraId="02573663" w14:textId="76A771B2" w:rsidR="00A46C01" w:rsidRDefault="00A46C01" w:rsidP="00657134">
      <w:pPr>
        <w:ind w:right="-569"/>
        <w:jc w:val="both"/>
        <w:rPr>
          <w:rFonts w:ascii="Tahoma" w:hAnsi="Tahoma" w:cs="Tahoma"/>
          <w:color w:val="000000"/>
          <w:sz w:val="20"/>
          <w:szCs w:val="20"/>
        </w:rPr>
      </w:pPr>
    </w:p>
    <w:p w14:paraId="66CE2BA2" w14:textId="77777777"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Si une nouvelle </w:t>
      </w:r>
      <w:r w:rsidR="0052029C" w:rsidRPr="007A587B">
        <w:rPr>
          <w:rFonts w:ascii="Tahoma" w:hAnsi="Tahoma" w:cs="Tahoma"/>
          <w:color w:val="000000"/>
          <w:sz w:val="20"/>
          <w:szCs w:val="20"/>
        </w:rPr>
        <w:t>association</w:t>
      </w:r>
      <w:r w:rsidRPr="007A587B">
        <w:rPr>
          <w:rFonts w:ascii="Tahoma" w:hAnsi="Tahoma" w:cs="Tahoma"/>
          <w:color w:val="000000"/>
          <w:sz w:val="20"/>
          <w:szCs w:val="20"/>
        </w:rPr>
        <w:t xml:space="preserve"> valaisanne de tir ayant les mêmes buts que la FSVT se crée dans les 25 ans qui suivent la dissolution de la FSVT, la fortune et les archives doivent lui être remises. A l'échéance des 25 ans, la fortune totale est répartie équitablement entre les diverses sociétés sportives cantonales valaisannes.</w:t>
      </w:r>
    </w:p>
    <w:p w14:paraId="0E6CE47C" w14:textId="036DB804" w:rsidR="00981D06" w:rsidRDefault="00981D06" w:rsidP="00657134">
      <w:pPr>
        <w:ind w:right="-569"/>
        <w:jc w:val="both"/>
        <w:rPr>
          <w:rFonts w:ascii="Tahoma" w:hAnsi="Tahoma" w:cs="Tahoma"/>
          <w:color w:val="000000"/>
          <w:sz w:val="20"/>
          <w:szCs w:val="20"/>
        </w:rPr>
      </w:pPr>
    </w:p>
    <w:p w14:paraId="23393531" w14:textId="7CB23BCB" w:rsidR="009C0ABA" w:rsidRDefault="009C0ABA" w:rsidP="00657134">
      <w:pPr>
        <w:ind w:right="-569"/>
        <w:jc w:val="both"/>
        <w:rPr>
          <w:rFonts w:ascii="Tahoma" w:hAnsi="Tahoma" w:cs="Tahoma"/>
          <w:color w:val="000000"/>
          <w:sz w:val="20"/>
          <w:szCs w:val="20"/>
        </w:rPr>
      </w:pPr>
    </w:p>
    <w:p w14:paraId="5CACD614" w14:textId="1110D11A" w:rsidR="00407844" w:rsidRDefault="00407844" w:rsidP="00657134">
      <w:pPr>
        <w:ind w:right="-569"/>
        <w:jc w:val="both"/>
        <w:rPr>
          <w:rFonts w:ascii="Tahoma" w:hAnsi="Tahoma" w:cs="Tahoma"/>
          <w:color w:val="000000"/>
          <w:sz w:val="20"/>
          <w:szCs w:val="20"/>
        </w:rPr>
      </w:pPr>
    </w:p>
    <w:p w14:paraId="4D32853F" w14:textId="249F6763" w:rsidR="00407844" w:rsidRDefault="00407844" w:rsidP="00657134">
      <w:pPr>
        <w:ind w:right="-569"/>
        <w:jc w:val="both"/>
        <w:rPr>
          <w:rFonts w:ascii="Tahoma" w:hAnsi="Tahoma" w:cs="Tahoma"/>
          <w:color w:val="000000"/>
          <w:sz w:val="20"/>
          <w:szCs w:val="20"/>
        </w:rPr>
      </w:pPr>
    </w:p>
    <w:p w14:paraId="124E060D" w14:textId="77777777" w:rsidR="00407844" w:rsidRPr="007A587B" w:rsidRDefault="00407844" w:rsidP="00657134">
      <w:pPr>
        <w:ind w:right="-569"/>
        <w:jc w:val="both"/>
        <w:rPr>
          <w:rFonts w:ascii="Tahoma" w:hAnsi="Tahoma" w:cs="Tahoma"/>
          <w:color w:val="000000"/>
          <w:sz w:val="20"/>
          <w:szCs w:val="20"/>
        </w:rPr>
      </w:pPr>
    </w:p>
    <w:p w14:paraId="0286327B" w14:textId="496EBF68" w:rsidR="00981D06" w:rsidRPr="007A587B" w:rsidRDefault="00981D06" w:rsidP="00657134">
      <w:pPr>
        <w:pStyle w:val="Titre4"/>
        <w:pBdr>
          <w:bottom w:val="single" w:sz="8" w:space="1" w:color="auto"/>
        </w:pBdr>
        <w:ind w:right="-569"/>
        <w:jc w:val="both"/>
        <w:rPr>
          <w:rFonts w:ascii="Tahoma" w:hAnsi="Tahoma" w:cs="Tahoma"/>
          <w:color w:val="000000"/>
          <w:szCs w:val="20"/>
        </w:rPr>
      </w:pPr>
      <w:bookmarkStart w:id="57" w:name="OLE_LINK65"/>
      <w:bookmarkStart w:id="58" w:name="OLE_LINK66"/>
      <w:r w:rsidRPr="007A587B">
        <w:rPr>
          <w:rFonts w:ascii="Tahoma" w:hAnsi="Tahoma" w:cs="Tahoma"/>
          <w:color w:val="000000"/>
          <w:szCs w:val="20"/>
        </w:rPr>
        <w:t xml:space="preserve">Art. </w:t>
      </w:r>
      <w:r w:rsidR="00977DA9">
        <w:rPr>
          <w:rFonts w:ascii="Tahoma" w:hAnsi="Tahoma" w:cs="Tahoma"/>
          <w:color w:val="000000"/>
          <w:szCs w:val="20"/>
        </w:rPr>
        <w:t>3</w:t>
      </w:r>
      <w:r w:rsidR="005023E9">
        <w:rPr>
          <w:rFonts w:ascii="Tahoma" w:hAnsi="Tahoma" w:cs="Tahoma"/>
          <w:color w:val="000000"/>
          <w:szCs w:val="20"/>
        </w:rPr>
        <w:t>3</w:t>
      </w:r>
      <w:r w:rsidR="009D52C3">
        <w:rPr>
          <w:rFonts w:ascii="Tahoma" w:hAnsi="Tahoma" w:cs="Tahoma"/>
          <w:color w:val="000000"/>
          <w:szCs w:val="20"/>
        </w:rPr>
        <w:tab/>
      </w:r>
      <w:r w:rsidRPr="007A587B">
        <w:rPr>
          <w:rFonts w:ascii="Tahoma" w:hAnsi="Tahoma" w:cs="Tahoma"/>
          <w:color w:val="000000"/>
          <w:szCs w:val="20"/>
        </w:rPr>
        <w:t>Entrée en vigueur</w:t>
      </w:r>
    </w:p>
    <w:p w14:paraId="714B4C75" w14:textId="77777777" w:rsidR="00981D06" w:rsidRPr="007A587B" w:rsidRDefault="00981D06" w:rsidP="00657134">
      <w:pPr>
        <w:ind w:right="-569"/>
        <w:jc w:val="both"/>
        <w:rPr>
          <w:rFonts w:ascii="Tahoma" w:hAnsi="Tahoma" w:cs="Tahoma"/>
          <w:color w:val="000000"/>
          <w:sz w:val="20"/>
          <w:szCs w:val="20"/>
        </w:rPr>
      </w:pPr>
    </w:p>
    <w:p w14:paraId="70C1120C" w14:textId="2AEB196B" w:rsidR="00981D06" w:rsidRPr="007A587B" w:rsidRDefault="00981D06" w:rsidP="00657134">
      <w:pPr>
        <w:ind w:right="-569"/>
        <w:jc w:val="both"/>
        <w:rPr>
          <w:rFonts w:ascii="Tahoma" w:hAnsi="Tahoma" w:cs="Tahoma"/>
          <w:color w:val="000000"/>
          <w:sz w:val="20"/>
          <w:szCs w:val="20"/>
        </w:rPr>
      </w:pPr>
      <w:r w:rsidRPr="007A587B">
        <w:rPr>
          <w:rFonts w:ascii="Tahoma" w:hAnsi="Tahoma" w:cs="Tahoma"/>
          <w:color w:val="000000"/>
          <w:sz w:val="20"/>
          <w:szCs w:val="20"/>
        </w:rPr>
        <w:t xml:space="preserve">Les présents statuts ont été approuvés par l'Assemblée </w:t>
      </w:r>
      <w:r w:rsidR="00FE14E2" w:rsidRPr="007A587B">
        <w:rPr>
          <w:rFonts w:ascii="Tahoma" w:hAnsi="Tahoma" w:cs="Tahoma"/>
          <w:color w:val="000000"/>
          <w:sz w:val="20"/>
          <w:szCs w:val="20"/>
        </w:rPr>
        <w:t xml:space="preserve">extraordinaire </w:t>
      </w:r>
      <w:r w:rsidRPr="007A587B">
        <w:rPr>
          <w:rFonts w:ascii="Tahoma" w:hAnsi="Tahoma" w:cs="Tahoma"/>
          <w:color w:val="000000"/>
          <w:sz w:val="20"/>
          <w:szCs w:val="20"/>
        </w:rPr>
        <w:t xml:space="preserve">des délégués de la Fédération Sportive Valaisanne de Tir, le </w:t>
      </w:r>
      <w:r w:rsidR="0052029C" w:rsidRPr="007A587B">
        <w:rPr>
          <w:rFonts w:ascii="Tahoma" w:hAnsi="Tahoma" w:cs="Tahoma"/>
          <w:color w:val="000000"/>
          <w:sz w:val="20"/>
          <w:szCs w:val="20"/>
        </w:rPr>
        <w:t>12</w:t>
      </w:r>
      <w:r w:rsidR="00B017F4" w:rsidRPr="007A587B">
        <w:rPr>
          <w:rFonts w:ascii="Tahoma" w:hAnsi="Tahoma" w:cs="Tahoma"/>
          <w:color w:val="000000"/>
          <w:sz w:val="20"/>
          <w:szCs w:val="20"/>
        </w:rPr>
        <w:t xml:space="preserve"> février 2020</w:t>
      </w:r>
      <w:r w:rsidR="005374E9" w:rsidRPr="007A587B">
        <w:rPr>
          <w:rFonts w:ascii="Tahoma" w:hAnsi="Tahoma" w:cs="Tahoma"/>
          <w:color w:val="000000"/>
          <w:sz w:val="20"/>
          <w:szCs w:val="20"/>
        </w:rPr>
        <w:t xml:space="preserve"> à </w:t>
      </w:r>
      <w:proofErr w:type="spellStart"/>
      <w:r w:rsidR="00F423C6">
        <w:rPr>
          <w:rFonts w:ascii="Tahoma" w:hAnsi="Tahoma" w:cs="Tahoma"/>
          <w:color w:val="000000"/>
          <w:sz w:val="20"/>
          <w:szCs w:val="20"/>
        </w:rPr>
        <w:t>Grône</w:t>
      </w:r>
      <w:proofErr w:type="spellEnd"/>
      <w:r w:rsidRPr="007A587B">
        <w:rPr>
          <w:rFonts w:ascii="Tahoma" w:hAnsi="Tahoma" w:cs="Tahoma"/>
          <w:color w:val="000000"/>
          <w:sz w:val="20"/>
          <w:szCs w:val="20"/>
        </w:rPr>
        <w:t>.</w:t>
      </w:r>
    </w:p>
    <w:p w14:paraId="22975975" w14:textId="77777777" w:rsidR="00A46C01" w:rsidRPr="007A587B" w:rsidRDefault="00A46C01" w:rsidP="00657134">
      <w:pPr>
        <w:ind w:right="-569"/>
        <w:jc w:val="both"/>
        <w:rPr>
          <w:rFonts w:ascii="Tahoma" w:hAnsi="Tahoma" w:cs="Tahoma"/>
          <w:color w:val="000000"/>
          <w:sz w:val="20"/>
        </w:rPr>
      </w:pPr>
    </w:p>
    <w:p w14:paraId="234F9ED8" w14:textId="77777777" w:rsidR="00981D06" w:rsidRPr="007A587B" w:rsidRDefault="00981D06" w:rsidP="00657134">
      <w:pPr>
        <w:ind w:right="-569"/>
        <w:jc w:val="both"/>
        <w:rPr>
          <w:rFonts w:ascii="Tahoma" w:hAnsi="Tahoma" w:cs="Tahoma"/>
          <w:color w:val="000000"/>
          <w:sz w:val="20"/>
        </w:rPr>
      </w:pPr>
      <w:r w:rsidRPr="007A587B">
        <w:rPr>
          <w:rFonts w:ascii="Tahoma" w:hAnsi="Tahoma" w:cs="Tahoma"/>
          <w:color w:val="000000"/>
          <w:sz w:val="20"/>
        </w:rPr>
        <w:t xml:space="preserve">Ils entrent en vigueur le </w:t>
      </w:r>
      <w:r w:rsidR="0052029C" w:rsidRPr="007A587B">
        <w:rPr>
          <w:rFonts w:ascii="Tahoma" w:hAnsi="Tahoma" w:cs="Tahoma"/>
          <w:color w:val="000000"/>
          <w:sz w:val="20"/>
        </w:rPr>
        <w:t>1</w:t>
      </w:r>
      <w:r w:rsidR="0052029C" w:rsidRPr="007A587B">
        <w:rPr>
          <w:rFonts w:ascii="Tahoma" w:hAnsi="Tahoma" w:cs="Tahoma"/>
          <w:color w:val="000000"/>
          <w:sz w:val="20"/>
          <w:vertAlign w:val="superscript"/>
        </w:rPr>
        <w:t>er</w:t>
      </w:r>
      <w:r w:rsidR="0052029C" w:rsidRPr="007A587B">
        <w:rPr>
          <w:rFonts w:ascii="Tahoma" w:hAnsi="Tahoma" w:cs="Tahoma"/>
          <w:color w:val="000000"/>
          <w:sz w:val="20"/>
        </w:rPr>
        <w:t xml:space="preserve"> </w:t>
      </w:r>
      <w:r w:rsidR="00B017F4" w:rsidRPr="007A587B">
        <w:rPr>
          <w:rFonts w:ascii="Tahoma" w:hAnsi="Tahoma" w:cs="Tahoma"/>
          <w:color w:val="000000"/>
          <w:sz w:val="20"/>
        </w:rPr>
        <w:t>mars 2020</w:t>
      </w:r>
      <w:r w:rsidR="0052029C" w:rsidRPr="007A587B">
        <w:rPr>
          <w:rFonts w:ascii="Tahoma" w:hAnsi="Tahoma" w:cs="Tahoma"/>
          <w:color w:val="000000"/>
          <w:sz w:val="20"/>
        </w:rPr>
        <w:t xml:space="preserve"> et abrogent toutes les dispositions antérieures</w:t>
      </w:r>
      <w:r w:rsidR="00A46C01" w:rsidRPr="007A587B">
        <w:rPr>
          <w:rFonts w:ascii="Tahoma" w:hAnsi="Tahoma" w:cs="Tahoma"/>
          <w:color w:val="000000"/>
          <w:sz w:val="20"/>
        </w:rPr>
        <w:t>.</w:t>
      </w:r>
    </w:p>
    <w:p w14:paraId="7FB1767F" w14:textId="77777777" w:rsidR="00407844" w:rsidRPr="007A587B" w:rsidRDefault="00407844" w:rsidP="00657134">
      <w:pPr>
        <w:ind w:right="-569"/>
        <w:jc w:val="both"/>
        <w:rPr>
          <w:rFonts w:ascii="Tahoma" w:hAnsi="Tahoma" w:cs="Tahoma"/>
          <w:color w:val="000000"/>
          <w:sz w:val="20"/>
        </w:rPr>
      </w:pPr>
    </w:p>
    <w:bookmarkEnd w:id="57"/>
    <w:bookmarkEnd w:id="58"/>
    <w:p w14:paraId="107E36B9" w14:textId="77777777" w:rsidR="00C45D3A" w:rsidRPr="007A587B" w:rsidRDefault="00C45D3A" w:rsidP="00657134">
      <w:pPr>
        <w:ind w:right="-569"/>
        <w:jc w:val="both"/>
        <w:rPr>
          <w:rFonts w:ascii="Tahoma" w:hAnsi="Tahoma" w:cs="Tahoma"/>
          <w:color w:val="000000"/>
          <w:sz w:val="20"/>
        </w:rPr>
      </w:pPr>
    </w:p>
    <w:p w14:paraId="55061E03" w14:textId="77777777" w:rsidR="00C45D3A" w:rsidRPr="007A587B" w:rsidRDefault="00C45D3A" w:rsidP="00657134">
      <w:pPr>
        <w:ind w:right="-569"/>
        <w:jc w:val="both"/>
        <w:rPr>
          <w:rFonts w:ascii="Tahoma" w:hAnsi="Tahoma" w:cs="Tahoma"/>
          <w:color w:val="000000"/>
          <w:sz w:val="20"/>
        </w:rPr>
      </w:pPr>
    </w:p>
    <w:p w14:paraId="66BA4BE1" w14:textId="5AD576AF" w:rsidR="00981D06" w:rsidRDefault="00981D06" w:rsidP="00657134">
      <w:pPr>
        <w:ind w:right="-569"/>
        <w:jc w:val="both"/>
        <w:rPr>
          <w:rFonts w:ascii="Tahoma" w:hAnsi="Tahoma" w:cs="Tahoma"/>
          <w:b/>
          <w:color w:val="000000"/>
          <w:sz w:val="20"/>
        </w:rPr>
      </w:pPr>
      <w:bookmarkStart w:id="59" w:name="OLE_LINK28"/>
      <w:bookmarkStart w:id="60" w:name="OLE_LINK29"/>
      <w:bookmarkStart w:id="61" w:name="OLE_LINK30"/>
      <w:bookmarkStart w:id="62" w:name="OLE_LINK31"/>
      <w:r w:rsidRPr="007A587B">
        <w:rPr>
          <w:rFonts w:ascii="Tahoma" w:hAnsi="Tahoma" w:cs="Tahoma"/>
          <w:b/>
          <w:color w:val="000000"/>
          <w:sz w:val="20"/>
        </w:rPr>
        <w:t>F</w:t>
      </w:r>
      <w:r w:rsidR="00A46C01" w:rsidRPr="007A587B">
        <w:rPr>
          <w:rFonts w:ascii="Tahoma" w:hAnsi="Tahoma" w:cs="Tahoma"/>
          <w:b/>
          <w:color w:val="000000"/>
          <w:sz w:val="20"/>
        </w:rPr>
        <w:t>é</w:t>
      </w:r>
      <w:r w:rsidRPr="007A587B">
        <w:rPr>
          <w:rFonts w:ascii="Tahoma" w:hAnsi="Tahoma" w:cs="Tahoma"/>
          <w:b/>
          <w:color w:val="000000"/>
          <w:sz w:val="20"/>
        </w:rPr>
        <w:t>d</w:t>
      </w:r>
      <w:r w:rsidR="00A46C01" w:rsidRPr="007A587B">
        <w:rPr>
          <w:rFonts w:ascii="Tahoma" w:hAnsi="Tahoma" w:cs="Tahoma"/>
          <w:b/>
          <w:color w:val="000000"/>
          <w:sz w:val="20"/>
        </w:rPr>
        <w:t>é</w:t>
      </w:r>
      <w:r w:rsidRPr="007A587B">
        <w:rPr>
          <w:rFonts w:ascii="Tahoma" w:hAnsi="Tahoma" w:cs="Tahoma"/>
          <w:b/>
          <w:color w:val="000000"/>
          <w:sz w:val="20"/>
        </w:rPr>
        <w:t xml:space="preserve">ration </w:t>
      </w:r>
      <w:r w:rsidR="00A46C01" w:rsidRPr="007A587B">
        <w:rPr>
          <w:rFonts w:ascii="Tahoma" w:hAnsi="Tahoma" w:cs="Tahoma"/>
          <w:b/>
          <w:color w:val="000000"/>
          <w:sz w:val="20"/>
        </w:rPr>
        <w:t>S</w:t>
      </w:r>
      <w:r w:rsidRPr="007A587B">
        <w:rPr>
          <w:rFonts w:ascii="Tahoma" w:hAnsi="Tahoma" w:cs="Tahoma"/>
          <w:b/>
          <w:color w:val="000000"/>
          <w:sz w:val="20"/>
        </w:rPr>
        <w:t>portive Valaisanne de Tir</w:t>
      </w:r>
    </w:p>
    <w:p w14:paraId="4A370558" w14:textId="77777777" w:rsidR="00E26AA7" w:rsidRPr="007A587B" w:rsidRDefault="00E26AA7" w:rsidP="00657134">
      <w:pPr>
        <w:ind w:right="-569"/>
        <w:jc w:val="both"/>
        <w:rPr>
          <w:rFonts w:ascii="Tahoma" w:hAnsi="Tahoma" w:cs="Tahoma"/>
          <w:b/>
          <w:color w:val="000000"/>
          <w:sz w:val="20"/>
        </w:rPr>
      </w:pPr>
    </w:p>
    <w:bookmarkEnd w:id="59"/>
    <w:bookmarkEnd w:id="60"/>
    <w:p w14:paraId="0CC9FD56" w14:textId="77777777" w:rsidR="00981D06" w:rsidRPr="007A587B" w:rsidRDefault="00A46C01" w:rsidP="00657134">
      <w:pPr>
        <w:ind w:right="-569"/>
        <w:jc w:val="both"/>
        <w:rPr>
          <w:rFonts w:ascii="Tahoma" w:hAnsi="Tahoma" w:cs="Tahoma"/>
          <w:color w:val="000000"/>
          <w:sz w:val="20"/>
        </w:rPr>
      </w:pPr>
      <w:r w:rsidRPr="007A587B">
        <w:rPr>
          <w:rFonts w:ascii="Tahoma" w:hAnsi="Tahoma" w:cs="Tahoma"/>
          <w:color w:val="000000"/>
          <w:sz w:val="20"/>
        </w:rPr>
        <w:t>Le P</w:t>
      </w:r>
      <w:r w:rsidR="00A04F99" w:rsidRPr="007A587B">
        <w:rPr>
          <w:rFonts w:ascii="Tahoma" w:hAnsi="Tahoma" w:cs="Tahoma"/>
          <w:color w:val="000000"/>
          <w:sz w:val="20"/>
        </w:rPr>
        <w:t>résident</w:t>
      </w:r>
      <w:r w:rsidR="00A04F99" w:rsidRPr="007A587B">
        <w:rPr>
          <w:rFonts w:ascii="Tahoma" w:hAnsi="Tahoma" w:cs="Tahoma"/>
          <w:color w:val="000000"/>
          <w:sz w:val="20"/>
        </w:rPr>
        <w:tab/>
      </w:r>
      <w:r w:rsidR="00A04F99" w:rsidRPr="007A587B">
        <w:rPr>
          <w:rFonts w:ascii="Tahoma" w:hAnsi="Tahoma" w:cs="Tahoma"/>
          <w:color w:val="000000"/>
          <w:sz w:val="20"/>
        </w:rPr>
        <w:tab/>
      </w:r>
      <w:r w:rsidR="00981D06" w:rsidRPr="007A587B">
        <w:rPr>
          <w:rFonts w:ascii="Tahoma" w:hAnsi="Tahoma" w:cs="Tahoma"/>
          <w:color w:val="000000"/>
          <w:sz w:val="20"/>
        </w:rPr>
        <w:t>La secrétaire</w:t>
      </w:r>
    </w:p>
    <w:p w14:paraId="3C087DC5" w14:textId="77777777" w:rsidR="007B35F5" w:rsidRPr="007A587B" w:rsidRDefault="007B35F5" w:rsidP="00657134">
      <w:pPr>
        <w:ind w:right="-569"/>
        <w:jc w:val="both"/>
        <w:rPr>
          <w:rFonts w:ascii="Tahoma" w:hAnsi="Tahoma" w:cs="Tahoma"/>
          <w:color w:val="000000"/>
          <w:sz w:val="20"/>
        </w:rPr>
      </w:pPr>
    </w:p>
    <w:p w14:paraId="2CCDCAE1" w14:textId="77777777" w:rsidR="007B35F5" w:rsidRPr="007A587B" w:rsidRDefault="007B35F5" w:rsidP="00657134">
      <w:pPr>
        <w:ind w:right="-569"/>
        <w:jc w:val="both"/>
        <w:rPr>
          <w:rFonts w:ascii="Tahoma" w:hAnsi="Tahoma" w:cs="Tahoma"/>
          <w:color w:val="000000"/>
          <w:sz w:val="20"/>
        </w:rPr>
      </w:pPr>
    </w:p>
    <w:p w14:paraId="6DECEB2F" w14:textId="77777777" w:rsidR="007B35F5" w:rsidRPr="007A587B" w:rsidRDefault="007B35F5" w:rsidP="00657134">
      <w:pPr>
        <w:ind w:right="-569"/>
        <w:jc w:val="both"/>
        <w:rPr>
          <w:rFonts w:ascii="Tahoma" w:hAnsi="Tahoma" w:cs="Tahoma"/>
          <w:color w:val="000000"/>
          <w:sz w:val="20"/>
        </w:rPr>
      </w:pPr>
    </w:p>
    <w:p w14:paraId="350754EC" w14:textId="77777777" w:rsidR="00981D06" w:rsidRPr="007A587B" w:rsidRDefault="0052029C" w:rsidP="00657134">
      <w:pPr>
        <w:ind w:right="-569"/>
        <w:jc w:val="both"/>
        <w:rPr>
          <w:rFonts w:ascii="Tahoma" w:hAnsi="Tahoma" w:cs="Tahoma"/>
          <w:color w:val="000000"/>
          <w:sz w:val="20"/>
        </w:rPr>
      </w:pPr>
      <w:r w:rsidRPr="007A587B">
        <w:rPr>
          <w:rFonts w:ascii="Tahoma" w:hAnsi="Tahoma" w:cs="Tahoma"/>
          <w:color w:val="000000"/>
          <w:sz w:val="20"/>
        </w:rPr>
        <w:t>Hugo Petrus</w:t>
      </w:r>
      <w:r w:rsidR="00A46C01" w:rsidRPr="007A587B">
        <w:rPr>
          <w:rFonts w:ascii="Tahoma" w:hAnsi="Tahoma" w:cs="Tahoma"/>
          <w:color w:val="000000"/>
          <w:sz w:val="20"/>
        </w:rPr>
        <w:tab/>
      </w:r>
      <w:r w:rsidR="00A04F99" w:rsidRPr="007A587B">
        <w:rPr>
          <w:rFonts w:ascii="Tahoma" w:hAnsi="Tahoma" w:cs="Tahoma"/>
          <w:color w:val="000000"/>
          <w:sz w:val="20"/>
        </w:rPr>
        <w:tab/>
      </w:r>
      <w:r w:rsidRPr="007A587B">
        <w:rPr>
          <w:rFonts w:ascii="Tahoma" w:hAnsi="Tahoma" w:cs="Tahoma"/>
          <w:color w:val="000000"/>
          <w:sz w:val="20"/>
        </w:rPr>
        <w:t xml:space="preserve">Tania </w:t>
      </w:r>
      <w:proofErr w:type="spellStart"/>
      <w:r w:rsidRPr="007A587B">
        <w:rPr>
          <w:rFonts w:ascii="Tahoma" w:hAnsi="Tahoma" w:cs="Tahoma"/>
          <w:color w:val="000000"/>
          <w:sz w:val="20"/>
        </w:rPr>
        <w:t>Roh</w:t>
      </w:r>
      <w:proofErr w:type="spellEnd"/>
    </w:p>
    <w:bookmarkEnd w:id="61"/>
    <w:bookmarkEnd w:id="62"/>
    <w:p w14:paraId="7551BC78" w14:textId="77777777" w:rsidR="00BF0DE6" w:rsidRPr="007A587B" w:rsidRDefault="00BF0DE6" w:rsidP="00657134">
      <w:pPr>
        <w:ind w:right="-569"/>
        <w:jc w:val="both"/>
        <w:rPr>
          <w:rFonts w:ascii="Tahoma" w:hAnsi="Tahoma" w:cs="Tahoma"/>
          <w:color w:val="000000"/>
          <w:sz w:val="20"/>
        </w:rPr>
      </w:pPr>
    </w:p>
    <w:p w14:paraId="5BB84685" w14:textId="77777777" w:rsidR="0052029C" w:rsidRPr="007A587B" w:rsidRDefault="0052029C" w:rsidP="00657134">
      <w:pPr>
        <w:ind w:right="-569"/>
        <w:jc w:val="both"/>
        <w:rPr>
          <w:rFonts w:ascii="Tahoma" w:hAnsi="Tahoma" w:cs="Tahoma"/>
          <w:color w:val="000000"/>
          <w:sz w:val="20"/>
        </w:rPr>
      </w:pPr>
    </w:p>
    <w:p w14:paraId="47765121" w14:textId="77777777" w:rsidR="00BF0DE6" w:rsidRPr="007A587B" w:rsidRDefault="00BF0DE6" w:rsidP="00657134">
      <w:pPr>
        <w:ind w:right="-569"/>
        <w:jc w:val="both"/>
        <w:rPr>
          <w:rFonts w:ascii="Tahoma" w:hAnsi="Tahoma" w:cs="Tahoma"/>
          <w:color w:val="000000"/>
          <w:sz w:val="20"/>
        </w:rPr>
      </w:pPr>
    </w:p>
    <w:p w14:paraId="21133FA6" w14:textId="77777777" w:rsidR="00BF0DE6" w:rsidRPr="007A587B" w:rsidRDefault="00563343" w:rsidP="00657134">
      <w:pPr>
        <w:tabs>
          <w:tab w:val="left" w:leader="dot" w:pos="7371"/>
        </w:tabs>
        <w:ind w:right="-569"/>
        <w:jc w:val="both"/>
        <w:rPr>
          <w:rFonts w:ascii="Tahoma" w:hAnsi="Tahoma" w:cs="Tahoma"/>
          <w:b/>
          <w:color w:val="000000"/>
          <w:sz w:val="20"/>
        </w:rPr>
      </w:pPr>
      <w:r w:rsidRPr="007A587B">
        <w:rPr>
          <w:rFonts w:ascii="Tahoma" w:hAnsi="Tahoma" w:cs="Tahoma"/>
          <w:b/>
          <w:color w:val="000000"/>
          <w:sz w:val="20"/>
        </w:rPr>
        <w:t>Approuvés par le chef de</w:t>
      </w:r>
      <w:r w:rsidR="00AD2B55" w:rsidRPr="007A587B">
        <w:rPr>
          <w:rFonts w:ascii="Tahoma" w:hAnsi="Tahoma" w:cs="Tahoma"/>
          <w:b/>
          <w:color w:val="000000"/>
          <w:sz w:val="20"/>
        </w:rPr>
        <w:t xml:space="preserve">s affaires </w:t>
      </w:r>
      <w:r w:rsidR="002D27F3" w:rsidRPr="007A587B">
        <w:rPr>
          <w:rFonts w:ascii="Tahoma" w:hAnsi="Tahoma" w:cs="Tahoma"/>
          <w:b/>
          <w:color w:val="000000"/>
          <w:sz w:val="20"/>
        </w:rPr>
        <w:t xml:space="preserve">civiles et </w:t>
      </w:r>
      <w:r w:rsidR="00AD2B55" w:rsidRPr="007A587B">
        <w:rPr>
          <w:rFonts w:ascii="Tahoma" w:hAnsi="Tahoma" w:cs="Tahoma"/>
          <w:b/>
          <w:color w:val="000000"/>
          <w:sz w:val="20"/>
        </w:rPr>
        <w:t>militaires</w:t>
      </w:r>
    </w:p>
    <w:p w14:paraId="7A7D82EA" w14:textId="77777777" w:rsidR="00563343" w:rsidRPr="007A587B" w:rsidRDefault="00563343" w:rsidP="00657134">
      <w:pPr>
        <w:tabs>
          <w:tab w:val="left" w:leader="dot" w:pos="7371"/>
        </w:tabs>
        <w:ind w:right="-569"/>
        <w:jc w:val="both"/>
        <w:rPr>
          <w:rFonts w:ascii="Tahoma" w:hAnsi="Tahoma" w:cs="Tahoma"/>
          <w:color w:val="000000"/>
          <w:sz w:val="20"/>
        </w:rPr>
      </w:pPr>
    </w:p>
    <w:p w14:paraId="3C145361" w14:textId="77777777" w:rsidR="00563343" w:rsidRPr="007A587B" w:rsidRDefault="00563343" w:rsidP="00657134">
      <w:pPr>
        <w:tabs>
          <w:tab w:val="left" w:leader="dot" w:pos="7371"/>
        </w:tabs>
        <w:ind w:right="-569"/>
        <w:jc w:val="both"/>
        <w:rPr>
          <w:rFonts w:ascii="Tahoma" w:hAnsi="Tahoma" w:cs="Tahoma"/>
          <w:color w:val="000000"/>
          <w:sz w:val="20"/>
        </w:rPr>
      </w:pPr>
    </w:p>
    <w:p w14:paraId="72CF7A31" w14:textId="77777777" w:rsidR="00563343" w:rsidRPr="007A587B" w:rsidRDefault="00563343" w:rsidP="00657134">
      <w:pPr>
        <w:tabs>
          <w:tab w:val="left" w:leader="dot" w:pos="7371"/>
        </w:tabs>
        <w:ind w:right="-569"/>
        <w:jc w:val="both"/>
        <w:rPr>
          <w:rFonts w:ascii="Tahoma" w:hAnsi="Tahoma" w:cs="Tahoma"/>
          <w:color w:val="000000"/>
          <w:sz w:val="20"/>
        </w:rPr>
      </w:pPr>
    </w:p>
    <w:p w14:paraId="1C8F8E5B" w14:textId="77777777" w:rsidR="00563343" w:rsidRPr="007A587B" w:rsidRDefault="0052029C" w:rsidP="00657134">
      <w:pPr>
        <w:tabs>
          <w:tab w:val="left" w:leader="dot" w:pos="7371"/>
        </w:tabs>
        <w:ind w:right="-569"/>
        <w:jc w:val="both"/>
        <w:rPr>
          <w:rFonts w:ascii="Tahoma" w:hAnsi="Tahoma" w:cs="Tahoma"/>
          <w:color w:val="000000"/>
          <w:sz w:val="20"/>
        </w:rPr>
      </w:pPr>
      <w:r w:rsidRPr="007A587B">
        <w:rPr>
          <w:rFonts w:ascii="Tahoma" w:hAnsi="Tahoma" w:cs="Tahoma"/>
          <w:color w:val="000000"/>
          <w:sz w:val="20"/>
        </w:rPr>
        <w:t>Sion, le …………………………………………………………</w:t>
      </w:r>
    </w:p>
    <w:p w14:paraId="4A5509E8" w14:textId="77777777" w:rsidR="00563343" w:rsidRPr="007A587B" w:rsidRDefault="00563343" w:rsidP="00657134">
      <w:pPr>
        <w:tabs>
          <w:tab w:val="left" w:leader="dot" w:pos="4680"/>
        </w:tabs>
        <w:ind w:right="-569"/>
        <w:jc w:val="both"/>
        <w:rPr>
          <w:rFonts w:ascii="Tahoma" w:hAnsi="Tahoma" w:cs="Tahoma"/>
          <w:color w:val="000000"/>
          <w:sz w:val="20"/>
        </w:rPr>
      </w:pPr>
    </w:p>
    <w:p w14:paraId="3B69E2BF" w14:textId="17EC7D0D" w:rsidR="006B60FA" w:rsidRDefault="006B60FA" w:rsidP="00657134">
      <w:pPr>
        <w:ind w:right="-569"/>
        <w:jc w:val="both"/>
        <w:rPr>
          <w:rFonts w:ascii="Tahoma" w:hAnsi="Tahoma" w:cs="Tahoma"/>
          <w:color w:val="000000"/>
          <w:sz w:val="20"/>
        </w:rPr>
      </w:pPr>
    </w:p>
    <w:p w14:paraId="668621B4" w14:textId="77777777" w:rsidR="00E26AA7" w:rsidRPr="007A587B" w:rsidRDefault="00E26AA7" w:rsidP="00657134">
      <w:pPr>
        <w:ind w:right="-569"/>
        <w:jc w:val="both"/>
        <w:rPr>
          <w:rFonts w:ascii="Tahoma" w:hAnsi="Tahoma" w:cs="Tahoma"/>
          <w:color w:val="000000"/>
          <w:sz w:val="20"/>
        </w:rPr>
      </w:pPr>
    </w:p>
    <w:p w14:paraId="682C8E94" w14:textId="77777777" w:rsidR="0052029C" w:rsidRPr="007A587B" w:rsidRDefault="0052029C" w:rsidP="00657134">
      <w:pPr>
        <w:ind w:right="-569"/>
        <w:jc w:val="both"/>
        <w:rPr>
          <w:rFonts w:ascii="Tahoma" w:hAnsi="Tahoma" w:cs="Tahoma"/>
          <w:color w:val="000000"/>
          <w:sz w:val="20"/>
        </w:rPr>
      </w:pPr>
    </w:p>
    <w:p w14:paraId="1066B1C3" w14:textId="07B0D48B" w:rsidR="0052029C" w:rsidRDefault="0052029C" w:rsidP="00657134">
      <w:pPr>
        <w:ind w:right="-569"/>
        <w:jc w:val="both"/>
        <w:rPr>
          <w:rFonts w:ascii="Tahoma" w:hAnsi="Tahoma" w:cs="Tahoma"/>
          <w:b/>
          <w:color w:val="000000"/>
          <w:sz w:val="20"/>
        </w:rPr>
      </w:pPr>
      <w:r w:rsidRPr="007A587B">
        <w:rPr>
          <w:rFonts w:ascii="Tahoma" w:hAnsi="Tahoma" w:cs="Tahoma"/>
          <w:b/>
          <w:color w:val="000000"/>
          <w:sz w:val="20"/>
        </w:rPr>
        <w:t>Fédération Sportive Suisse de Tir</w:t>
      </w:r>
    </w:p>
    <w:p w14:paraId="25D690FE" w14:textId="77777777" w:rsidR="00E26AA7" w:rsidRPr="007A587B" w:rsidRDefault="00E26AA7" w:rsidP="00657134">
      <w:pPr>
        <w:ind w:right="-569"/>
        <w:jc w:val="both"/>
        <w:rPr>
          <w:rFonts w:ascii="Tahoma" w:hAnsi="Tahoma" w:cs="Tahoma"/>
          <w:b/>
          <w:color w:val="000000"/>
          <w:sz w:val="20"/>
        </w:rPr>
      </w:pPr>
    </w:p>
    <w:p w14:paraId="4EBE5231" w14:textId="77777777" w:rsidR="0052029C" w:rsidRPr="007A587B" w:rsidRDefault="0052029C" w:rsidP="00657134">
      <w:pPr>
        <w:ind w:right="-569"/>
        <w:jc w:val="both"/>
        <w:rPr>
          <w:rFonts w:ascii="Tahoma" w:hAnsi="Tahoma" w:cs="Tahoma"/>
          <w:color w:val="000000"/>
          <w:sz w:val="10"/>
          <w:szCs w:val="10"/>
        </w:rPr>
      </w:pPr>
      <w:r w:rsidRPr="007A587B">
        <w:rPr>
          <w:rFonts w:ascii="Tahoma" w:hAnsi="Tahoma" w:cs="Tahoma"/>
          <w:color w:val="000000"/>
          <w:sz w:val="10"/>
          <w:szCs w:val="10"/>
        </w:rPr>
        <w:tab/>
      </w:r>
    </w:p>
    <w:p w14:paraId="7663FF29" w14:textId="77777777" w:rsidR="0052029C" w:rsidRPr="007A587B" w:rsidRDefault="0052029C" w:rsidP="00657134">
      <w:pPr>
        <w:ind w:right="-569"/>
        <w:jc w:val="both"/>
        <w:rPr>
          <w:rFonts w:ascii="Tahoma" w:hAnsi="Tahoma" w:cs="Tahoma"/>
          <w:color w:val="000000"/>
          <w:sz w:val="20"/>
        </w:rPr>
      </w:pPr>
      <w:r w:rsidRPr="007A587B">
        <w:rPr>
          <w:rFonts w:ascii="Tahoma" w:hAnsi="Tahoma" w:cs="Tahoma"/>
          <w:color w:val="000000"/>
          <w:sz w:val="20"/>
        </w:rPr>
        <w:t>L</w:t>
      </w:r>
      <w:r w:rsidR="00FE14E2" w:rsidRPr="007A587B">
        <w:rPr>
          <w:rFonts w:ascii="Tahoma" w:hAnsi="Tahoma" w:cs="Tahoma"/>
          <w:color w:val="000000"/>
          <w:sz w:val="20"/>
        </w:rPr>
        <w:t>e</w:t>
      </w:r>
      <w:r w:rsidRPr="007A587B">
        <w:rPr>
          <w:rFonts w:ascii="Tahoma" w:hAnsi="Tahoma" w:cs="Tahoma"/>
          <w:color w:val="000000"/>
          <w:sz w:val="20"/>
        </w:rPr>
        <w:t xml:space="preserve"> Président</w:t>
      </w:r>
      <w:r w:rsidRPr="007A587B">
        <w:rPr>
          <w:rFonts w:ascii="Tahoma" w:hAnsi="Tahoma" w:cs="Tahoma"/>
          <w:color w:val="000000"/>
          <w:sz w:val="20"/>
        </w:rPr>
        <w:tab/>
      </w:r>
      <w:r w:rsidRPr="007A587B">
        <w:rPr>
          <w:rFonts w:ascii="Tahoma" w:hAnsi="Tahoma" w:cs="Tahoma"/>
          <w:color w:val="000000"/>
          <w:sz w:val="20"/>
        </w:rPr>
        <w:tab/>
        <w:t>Le secrétaire</w:t>
      </w:r>
    </w:p>
    <w:p w14:paraId="7540AE2B" w14:textId="77777777" w:rsidR="0052029C" w:rsidRPr="007A587B" w:rsidRDefault="0052029C" w:rsidP="00657134">
      <w:pPr>
        <w:ind w:right="-569"/>
        <w:jc w:val="both"/>
        <w:rPr>
          <w:rFonts w:ascii="Tahoma" w:hAnsi="Tahoma" w:cs="Tahoma"/>
          <w:color w:val="000000"/>
          <w:sz w:val="20"/>
        </w:rPr>
      </w:pPr>
    </w:p>
    <w:p w14:paraId="4D66A593" w14:textId="77777777" w:rsidR="0052029C" w:rsidRPr="007A587B" w:rsidRDefault="0052029C" w:rsidP="00657134">
      <w:pPr>
        <w:ind w:right="-569"/>
        <w:jc w:val="both"/>
        <w:rPr>
          <w:rFonts w:ascii="Tahoma" w:hAnsi="Tahoma" w:cs="Tahoma"/>
          <w:color w:val="000000"/>
          <w:sz w:val="20"/>
        </w:rPr>
      </w:pPr>
    </w:p>
    <w:p w14:paraId="75EADF47" w14:textId="77777777" w:rsidR="0052029C" w:rsidRPr="007A587B" w:rsidRDefault="0052029C" w:rsidP="00657134">
      <w:pPr>
        <w:ind w:right="-569"/>
        <w:jc w:val="both"/>
        <w:rPr>
          <w:rFonts w:ascii="Tahoma" w:hAnsi="Tahoma" w:cs="Tahoma"/>
          <w:color w:val="000000"/>
          <w:sz w:val="20"/>
        </w:rPr>
      </w:pPr>
    </w:p>
    <w:p w14:paraId="4E848FB1" w14:textId="77777777" w:rsidR="0052029C" w:rsidRPr="007A587B" w:rsidRDefault="0052029C" w:rsidP="00657134">
      <w:pPr>
        <w:ind w:right="-569"/>
        <w:jc w:val="both"/>
        <w:rPr>
          <w:rFonts w:ascii="Tahoma" w:hAnsi="Tahoma" w:cs="Tahoma"/>
          <w:color w:val="000000"/>
          <w:sz w:val="20"/>
        </w:rPr>
      </w:pPr>
      <w:r w:rsidRPr="007A587B">
        <w:rPr>
          <w:rFonts w:ascii="Tahoma" w:hAnsi="Tahoma" w:cs="Tahoma"/>
          <w:color w:val="000000"/>
          <w:sz w:val="20"/>
        </w:rPr>
        <w:tab/>
      </w:r>
      <w:r w:rsidRPr="007A587B">
        <w:rPr>
          <w:rFonts w:ascii="Tahoma" w:hAnsi="Tahoma" w:cs="Tahoma"/>
          <w:color w:val="000000"/>
          <w:sz w:val="20"/>
        </w:rPr>
        <w:tab/>
      </w:r>
    </w:p>
    <w:p w14:paraId="4E895E87" w14:textId="77777777" w:rsidR="006B60FA" w:rsidRPr="000C3202" w:rsidRDefault="00547DA1" w:rsidP="00657134">
      <w:pPr>
        <w:tabs>
          <w:tab w:val="left" w:pos="2340"/>
        </w:tabs>
        <w:ind w:right="-569"/>
        <w:jc w:val="both"/>
        <w:rPr>
          <w:rFonts w:ascii="Tahoma" w:hAnsi="Tahoma" w:cs="Tahoma"/>
          <w:color w:val="000000"/>
          <w:sz w:val="20"/>
        </w:rPr>
      </w:pPr>
      <w:r w:rsidRPr="007A587B">
        <w:rPr>
          <w:rFonts w:ascii="Tahoma" w:hAnsi="Tahoma" w:cs="Tahoma"/>
          <w:color w:val="000000"/>
          <w:sz w:val="20"/>
        </w:rPr>
        <w:t xml:space="preserve">Luca </w:t>
      </w:r>
      <w:proofErr w:type="spellStart"/>
      <w:r w:rsidRPr="007A587B">
        <w:rPr>
          <w:rFonts w:ascii="Tahoma" w:hAnsi="Tahoma" w:cs="Tahoma"/>
          <w:color w:val="000000"/>
          <w:sz w:val="20"/>
        </w:rPr>
        <w:t>Filippini</w:t>
      </w:r>
      <w:proofErr w:type="spellEnd"/>
    </w:p>
    <w:sectPr w:rsidR="006B60FA" w:rsidRPr="000C3202" w:rsidSect="00AA48BA">
      <w:footerReference w:type="even" r:id="rId9"/>
      <w:footerReference w:type="default" r:id="rId10"/>
      <w:pgSz w:w="11906" w:h="16838" w:code="9"/>
      <w:pgMar w:top="550" w:right="1557" w:bottom="928" w:left="1418" w:header="536"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E9FC0" w14:textId="77777777" w:rsidR="00085E82" w:rsidRDefault="00085E82">
      <w:r>
        <w:separator/>
      </w:r>
    </w:p>
  </w:endnote>
  <w:endnote w:type="continuationSeparator" w:id="0">
    <w:p w14:paraId="2EC66FF7" w14:textId="77777777" w:rsidR="00085E82" w:rsidRDefault="0008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80"/>
    <w:family w:val="swiss"/>
    <w:pitch w:val="variable"/>
    <w:sig w:usb0="00000287" w:usb1="08070000"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4B85" w14:textId="77777777" w:rsidR="00F96AA9" w:rsidRDefault="00F96AA9" w:rsidP="003467E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4030B33" w14:textId="77777777" w:rsidR="00F96AA9" w:rsidRDefault="00F96A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0961" w14:textId="12FB7F0F" w:rsidR="00F96AA9" w:rsidRPr="00EF7628" w:rsidRDefault="00F96AA9" w:rsidP="004005EA">
    <w:pPr>
      <w:pStyle w:val="Pieddepage"/>
      <w:pBdr>
        <w:top w:val="single" w:sz="4" w:space="1" w:color="auto"/>
      </w:pBdr>
      <w:tabs>
        <w:tab w:val="clear" w:pos="4536"/>
        <w:tab w:val="clear" w:pos="9072"/>
      </w:tabs>
      <w:ind w:right="-992"/>
      <w:rPr>
        <w:rFonts w:ascii="Tahoma" w:hAnsi="Tahoma" w:cs="Tahoma"/>
        <w:color w:val="000000"/>
        <w:sz w:val="16"/>
        <w:szCs w:val="16"/>
      </w:rPr>
    </w:pPr>
    <w:r w:rsidRPr="00492D28">
      <w:rPr>
        <w:rFonts w:ascii="Tahoma" w:hAnsi="Tahoma" w:cs="Tahoma"/>
        <w:color w:val="000000"/>
        <w:sz w:val="16"/>
        <w:szCs w:val="16"/>
      </w:rPr>
      <w:t xml:space="preserve">Version </w:t>
    </w:r>
    <w:r w:rsidR="00027B31">
      <w:rPr>
        <w:rFonts w:ascii="Tahoma" w:hAnsi="Tahoma" w:cs="Tahoma"/>
        <w:color w:val="000000"/>
        <w:sz w:val="16"/>
        <w:szCs w:val="16"/>
      </w:rPr>
      <w:t>pour 12.02.2020</w:t>
    </w:r>
    <w:r>
      <w:rPr>
        <w:rFonts w:ascii="Tahoma" w:hAnsi="Tahoma" w:cs="Tahoma"/>
        <w:color w:val="000000"/>
        <w:sz w:val="16"/>
        <w:szCs w:val="16"/>
      </w:rPr>
      <w:tab/>
    </w:r>
    <w:r w:rsidR="004005EA">
      <w:rPr>
        <w:rFonts w:ascii="Tahoma" w:hAnsi="Tahoma" w:cs="Tahoma"/>
        <w:color w:val="000000"/>
        <w:sz w:val="16"/>
        <w:szCs w:val="16"/>
      </w:rPr>
      <w:tab/>
    </w:r>
    <w:r w:rsidR="004005EA">
      <w:rPr>
        <w:rFonts w:ascii="Tahoma" w:hAnsi="Tahoma" w:cs="Tahoma"/>
        <w:color w:val="000000"/>
        <w:sz w:val="16"/>
        <w:szCs w:val="16"/>
      </w:rPr>
      <w:tab/>
    </w:r>
    <w:r w:rsidR="004005EA">
      <w:rPr>
        <w:rFonts w:ascii="Tahoma" w:hAnsi="Tahoma" w:cs="Tahoma"/>
        <w:color w:val="000000"/>
        <w:sz w:val="16"/>
        <w:szCs w:val="16"/>
      </w:rPr>
      <w:tab/>
    </w:r>
    <w:r w:rsidR="004005EA">
      <w:rPr>
        <w:rFonts w:ascii="Tahoma" w:hAnsi="Tahoma" w:cs="Tahoma"/>
        <w:color w:val="000000"/>
        <w:sz w:val="16"/>
        <w:szCs w:val="16"/>
      </w:rPr>
      <w:tab/>
    </w:r>
    <w:r w:rsidR="004005EA">
      <w:rPr>
        <w:rFonts w:ascii="Tahoma" w:hAnsi="Tahoma" w:cs="Tahoma"/>
        <w:color w:val="000000"/>
        <w:sz w:val="16"/>
        <w:szCs w:val="16"/>
      </w:rPr>
      <w:tab/>
    </w:r>
    <w:r w:rsidR="004005EA">
      <w:rPr>
        <w:rFonts w:ascii="Tahoma" w:hAnsi="Tahoma" w:cs="Tahoma"/>
        <w:color w:val="000000"/>
        <w:sz w:val="16"/>
        <w:szCs w:val="16"/>
      </w:rPr>
      <w:tab/>
    </w:r>
    <w:r w:rsidR="004005EA">
      <w:rPr>
        <w:rFonts w:ascii="Tahoma" w:hAnsi="Tahoma" w:cs="Tahoma"/>
        <w:color w:val="000000"/>
        <w:sz w:val="16"/>
        <w:szCs w:val="16"/>
      </w:rPr>
      <w:tab/>
    </w:r>
    <w:r w:rsidR="004005EA">
      <w:rPr>
        <w:rFonts w:ascii="Tahoma" w:hAnsi="Tahoma" w:cs="Tahoma"/>
        <w:color w:val="000000"/>
        <w:sz w:val="16"/>
        <w:szCs w:val="16"/>
      </w:rPr>
      <w:tab/>
    </w:r>
    <w:r w:rsidR="004005EA">
      <w:rPr>
        <w:rFonts w:ascii="Tahoma" w:hAnsi="Tahoma" w:cs="Tahoma"/>
        <w:color w:val="000000"/>
        <w:sz w:val="16"/>
        <w:szCs w:val="16"/>
      </w:rPr>
      <w:tab/>
    </w:r>
    <w:r>
      <w:rPr>
        <w:rFonts w:ascii="Tahoma" w:hAnsi="Tahoma" w:cs="Tahoma"/>
        <w:color w:val="000000"/>
        <w:sz w:val="16"/>
        <w:szCs w:val="16"/>
      </w:rPr>
      <w:t xml:space="preserve">Page </w:t>
    </w:r>
    <w:r w:rsidRPr="00492D28">
      <w:rPr>
        <w:rStyle w:val="Numrodepage"/>
        <w:rFonts w:ascii="Tahoma" w:hAnsi="Tahoma" w:cs="Tahoma"/>
        <w:color w:val="000000"/>
        <w:sz w:val="16"/>
        <w:szCs w:val="16"/>
      </w:rPr>
      <w:fldChar w:fldCharType="begin"/>
    </w:r>
    <w:r w:rsidRPr="00492D28">
      <w:rPr>
        <w:rStyle w:val="Numrodepage"/>
        <w:rFonts w:ascii="Tahoma" w:hAnsi="Tahoma" w:cs="Tahoma"/>
        <w:color w:val="000000"/>
        <w:sz w:val="16"/>
        <w:szCs w:val="16"/>
      </w:rPr>
      <w:instrText xml:space="preserve"> PAGE </w:instrText>
    </w:r>
    <w:r w:rsidRPr="00492D28">
      <w:rPr>
        <w:rStyle w:val="Numrodepage"/>
        <w:rFonts w:ascii="Tahoma" w:hAnsi="Tahoma" w:cs="Tahoma"/>
        <w:color w:val="000000"/>
        <w:sz w:val="16"/>
        <w:szCs w:val="16"/>
      </w:rPr>
      <w:fldChar w:fldCharType="separate"/>
    </w:r>
    <w:r w:rsidR="00547DA1">
      <w:rPr>
        <w:rStyle w:val="Numrodepage"/>
        <w:rFonts w:ascii="Tahoma" w:hAnsi="Tahoma" w:cs="Tahoma"/>
        <w:noProof/>
        <w:color w:val="000000"/>
        <w:sz w:val="16"/>
        <w:szCs w:val="16"/>
      </w:rPr>
      <w:t>10</w:t>
    </w:r>
    <w:r w:rsidRPr="00492D28">
      <w:rPr>
        <w:rStyle w:val="Numrodepage"/>
        <w:rFonts w:ascii="Tahoma" w:hAnsi="Tahoma" w:cs="Tahoma"/>
        <w:color w:val="000000"/>
        <w:sz w:val="16"/>
        <w:szCs w:val="16"/>
      </w:rPr>
      <w:fldChar w:fldCharType="end"/>
    </w:r>
    <w:r w:rsidRPr="00492D28">
      <w:rPr>
        <w:rStyle w:val="Numrodepage"/>
        <w:rFonts w:ascii="Tahoma" w:hAnsi="Tahoma" w:cs="Tahoma"/>
        <w:color w:val="000000"/>
        <w:sz w:val="16"/>
        <w:szCs w:val="16"/>
      </w:rPr>
      <w:t>/</w:t>
    </w:r>
    <w:r w:rsidRPr="00492D28">
      <w:rPr>
        <w:rStyle w:val="Numrodepage"/>
        <w:rFonts w:ascii="Tahoma" w:hAnsi="Tahoma" w:cs="Tahoma"/>
        <w:color w:val="000000"/>
        <w:sz w:val="16"/>
        <w:szCs w:val="16"/>
      </w:rPr>
      <w:fldChar w:fldCharType="begin"/>
    </w:r>
    <w:r w:rsidRPr="00492D28">
      <w:rPr>
        <w:rStyle w:val="Numrodepage"/>
        <w:rFonts w:ascii="Tahoma" w:hAnsi="Tahoma" w:cs="Tahoma"/>
        <w:color w:val="000000"/>
        <w:sz w:val="16"/>
        <w:szCs w:val="16"/>
      </w:rPr>
      <w:instrText xml:space="preserve"> NUMPAGES </w:instrText>
    </w:r>
    <w:r w:rsidRPr="00492D28">
      <w:rPr>
        <w:rStyle w:val="Numrodepage"/>
        <w:rFonts w:ascii="Tahoma" w:hAnsi="Tahoma" w:cs="Tahoma"/>
        <w:color w:val="000000"/>
        <w:sz w:val="16"/>
        <w:szCs w:val="16"/>
      </w:rPr>
      <w:fldChar w:fldCharType="separate"/>
    </w:r>
    <w:r w:rsidR="00547DA1">
      <w:rPr>
        <w:rStyle w:val="Numrodepage"/>
        <w:rFonts w:ascii="Tahoma" w:hAnsi="Tahoma" w:cs="Tahoma"/>
        <w:noProof/>
        <w:color w:val="000000"/>
        <w:sz w:val="16"/>
        <w:szCs w:val="16"/>
      </w:rPr>
      <w:t>10</w:t>
    </w:r>
    <w:r w:rsidRPr="00492D28">
      <w:rPr>
        <w:rStyle w:val="Numrodepage"/>
        <w:rFonts w:ascii="Tahoma" w:hAnsi="Tahoma" w:cs="Tahoma"/>
        <w:color w:val="000000"/>
        <w:sz w:val="16"/>
        <w:szCs w:val="16"/>
      </w:rPr>
      <w:fldChar w:fldCharType="end"/>
    </w:r>
  </w:p>
  <w:p w14:paraId="6FE48A54" w14:textId="77777777" w:rsidR="00F96AA9" w:rsidRPr="00FF4D1D" w:rsidRDefault="00F96AA9">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7D32D" w14:textId="77777777" w:rsidR="00085E82" w:rsidRDefault="00085E82">
      <w:r>
        <w:separator/>
      </w:r>
    </w:p>
  </w:footnote>
  <w:footnote w:type="continuationSeparator" w:id="0">
    <w:p w14:paraId="19EFC726" w14:textId="77777777" w:rsidR="00085E82" w:rsidRDefault="0008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singleLevel"/>
    <w:tmpl w:val="00000000"/>
    <w:lvl w:ilvl="0">
      <w:start w:val="1"/>
      <w:numFmt w:val="bullet"/>
      <w:pStyle w:val="Schrift1"/>
      <w:lvlText w:val=""/>
      <w:lvlJc w:val="left"/>
      <w:pPr>
        <w:tabs>
          <w:tab w:val="num" w:pos="360"/>
        </w:tabs>
        <w:ind w:left="360" w:hanging="360"/>
      </w:pPr>
      <w:rPr>
        <w:rFonts w:ascii="Wingdings 3" w:hAnsi="Wingdings 3" w:hint="default"/>
        <w:sz w:val="16"/>
      </w:rPr>
    </w:lvl>
  </w:abstractNum>
  <w:abstractNum w:abstractNumId="1" w15:restartNumberingAfterBreak="0">
    <w:nsid w:val="0304710F"/>
    <w:multiLevelType w:val="hybridMultilevel"/>
    <w:tmpl w:val="344CAC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C3818"/>
    <w:multiLevelType w:val="hybridMultilevel"/>
    <w:tmpl w:val="11286D30"/>
    <w:lvl w:ilvl="0" w:tplc="1D1642B2">
      <w:numFmt w:val="bullet"/>
      <w:lvlText w:val="-"/>
      <w:lvlJc w:val="left"/>
      <w:pPr>
        <w:ind w:left="720" w:hanging="360"/>
      </w:pPr>
      <w:rPr>
        <w:rFonts w:ascii="Tahoma" w:eastAsia="Times New Roman" w:hAnsi="Tahoma" w:cs="Tahom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2B3848"/>
    <w:multiLevelType w:val="multilevel"/>
    <w:tmpl w:val="8A381CFA"/>
    <w:lvl w:ilvl="0">
      <w:start w:val="1"/>
      <w:numFmt w:val="lowerLetter"/>
      <w:lvlText w:val="%1)"/>
      <w:lvlJc w:val="left"/>
      <w:pPr>
        <w:tabs>
          <w:tab w:val="num" w:pos="540"/>
        </w:tabs>
        <w:ind w:left="540" w:hanging="36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C1F336B"/>
    <w:multiLevelType w:val="hybridMultilevel"/>
    <w:tmpl w:val="A8F09D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C5664"/>
    <w:multiLevelType w:val="hybridMultilevel"/>
    <w:tmpl w:val="F52E75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B73D8"/>
    <w:multiLevelType w:val="multilevel"/>
    <w:tmpl w:val="8A381CFA"/>
    <w:lvl w:ilvl="0">
      <w:start w:val="1"/>
      <w:numFmt w:val="lowerLetter"/>
      <w:lvlText w:val="%1)"/>
      <w:lvlJc w:val="left"/>
      <w:pPr>
        <w:tabs>
          <w:tab w:val="num" w:pos="540"/>
        </w:tabs>
        <w:ind w:left="540" w:hanging="36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15:restartNumberingAfterBreak="0">
    <w:nsid w:val="23150B2C"/>
    <w:multiLevelType w:val="hybridMultilevel"/>
    <w:tmpl w:val="ABBE27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DA3F4B"/>
    <w:multiLevelType w:val="hybridMultilevel"/>
    <w:tmpl w:val="3BF0EF6E"/>
    <w:lvl w:ilvl="0" w:tplc="BAA4D2B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16B01AD"/>
    <w:multiLevelType w:val="hybridMultilevel"/>
    <w:tmpl w:val="EA5EAB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226E3"/>
    <w:multiLevelType w:val="hybridMultilevel"/>
    <w:tmpl w:val="33AE1FFA"/>
    <w:lvl w:ilvl="0" w:tplc="C074AA7E">
      <w:start w:val="23"/>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D3B83"/>
    <w:multiLevelType w:val="hybridMultilevel"/>
    <w:tmpl w:val="B126AC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A1D34"/>
    <w:multiLevelType w:val="hybridMultilevel"/>
    <w:tmpl w:val="D7DE1A68"/>
    <w:lvl w:ilvl="0" w:tplc="66C640BE">
      <w:start w:val="1"/>
      <w:numFmt w:val="lowerLetter"/>
      <w:lvlText w:val="%1)"/>
      <w:lvlJc w:val="left"/>
      <w:pPr>
        <w:tabs>
          <w:tab w:val="num" w:pos="540"/>
        </w:tabs>
        <w:ind w:left="540" w:hanging="360"/>
      </w:pPr>
      <w:rPr>
        <w:rFonts w:ascii="Tahoma" w:hAnsi="Tahoma" w:hint="default"/>
        <w:sz w:val="20"/>
        <w:szCs w:val="20"/>
      </w:rPr>
    </w:lvl>
    <w:lvl w:ilvl="1" w:tplc="040C0001">
      <w:start w:val="1"/>
      <w:numFmt w:val="bullet"/>
      <w:lvlText w:val=""/>
      <w:lvlJc w:val="left"/>
      <w:pPr>
        <w:tabs>
          <w:tab w:val="num" w:pos="1260"/>
        </w:tabs>
        <w:ind w:left="1260" w:hanging="360"/>
      </w:pPr>
      <w:rPr>
        <w:rFonts w:ascii="Symbol" w:hAnsi="Symbol" w:hint="default"/>
      </w:r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13" w15:restartNumberingAfterBreak="0">
    <w:nsid w:val="4B6F332B"/>
    <w:multiLevelType w:val="hybridMultilevel"/>
    <w:tmpl w:val="B518C98C"/>
    <w:lvl w:ilvl="0" w:tplc="040C0001">
      <w:start w:val="1"/>
      <w:numFmt w:val="bullet"/>
      <w:lvlText w:val=""/>
      <w:lvlJc w:val="left"/>
      <w:pPr>
        <w:tabs>
          <w:tab w:val="num" w:pos="1065"/>
        </w:tabs>
        <w:ind w:left="1065"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CD9774D"/>
    <w:multiLevelType w:val="hybridMultilevel"/>
    <w:tmpl w:val="0B62FC00"/>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E8E6EEC"/>
    <w:multiLevelType w:val="hybridMultilevel"/>
    <w:tmpl w:val="62AE2D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A33DB4"/>
    <w:multiLevelType w:val="hybridMultilevel"/>
    <w:tmpl w:val="91DC2D56"/>
    <w:lvl w:ilvl="0" w:tplc="21EE307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6BB7F25"/>
    <w:multiLevelType w:val="hybridMultilevel"/>
    <w:tmpl w:val="0F8229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4013C"/>
    <w:multiLevelType w:val="hybridMultilevel"/>
    <w:tmpl w:val="207A5A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C7E52"/>
    <w:multiLevelType w:val="hybridMultilevel"/>
    <w:tmpl w:val="BEBA5F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5273B3"/>
    <w:multiLevelType w:val="hybridMultilevel"/>
    <w:tmpl w:val="BD9C8A7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3"/>
  </w:num>
  <w:num w:numId="4">
    <w:abstractNumId w:val="7"/>
  </w:num>
  <w:num w:numId="5">
    <w:abstractNumId w:val="17"/>
  </w:num>
  <w:num w:numId="6">
    <w:abstractNumId w:val="19"/>
  </w:num>
  <w:num w:numId="7">
    <w:abstractNumId w:val="9"/>
  </w:num>
  <w:num w:numId="8">
    <w:abstractNumId w:val="14"/>
  </w:num>
  <w:num w:numId="9">
    <w:abstractNumId w:val="20"/>
  </w:num>
  <w:num w:numId="10">
    <w:abstractNumId w:val="1"/>
  </w:num>
  <w:num w:numId="11">
    <w:abstractNumId w:val="11"/>
  </w:num>
  <w:num w:numId="12">
    <w:abstractNumId w:val="15"/>
  </w:num>
  <w:num w:numId="13">
    <w:abstractNumId w:val="18"/>
  </w:num>
  <w:num w:numId="14">
    <w:abstractNumId w:val="4"/>
  </w:num>
  <w:num w:numId="15">
    <w:abstractNumId w:val="5"/>
  </w:num>
  <w:num w:numId="16">
    <w:abstractNumId w:val="12"/>
  </w:num>
  <w:num w:numId="17">
    <w:abstractNumId w:val="3"/>
  </w:num>
  <w:num w:numId="18">
    <w:abstractNumId w:val="6"/>
  </w:num>
  <w:num w:numId="19">
    <w:abstractNumId w:val="2"/>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41"/>
    <w:rsid w:val="0000183D"/>
    <w:rsid w:val="00006AD9"/>
    <w:rsid w:val="00010CE4"/>
    <w:rsid w:val="000127F2"/>
    <w:rsid w:val="00023039"/>
    <w:rsid w:val="0002455C"/>
    <w:rsid w:val="000269D9"/>
    <w:rsid w:val="00027B31"/>
    <w:rsid w:val="00085E82"/>
    <w:rsid w:val="000935DE"/>
    <w:rsid w:val="000979D8"/>
    <w:rsid w:val="000A22F1"/>
    <w:rsid w:val="000A5B69"/>
    <w:rsid w:val="000B1451"/>
    <w:rsid w:val="000B1528"/>
    <w:rsid w:val="000B634E"/>
    <w:rsid w:val="000C3202"/>
    <w:rsid w:val="000C6ABA"/>
    <w:rsid w:val="000F7831"/>
    <w:rsid w:val="00111F25"/>
    <w:rsid w:val="001127B5"/>
    <w:rsid w:val="001141B6"/>
    <w:rsid w:val="0014469B"/>
    <w:rsid w:val="00153078"/>
    <w:rsid w:val="0016074B"/>
    <w:rsid w:val="001824BA"/>
    <w:rsid w:val="00195097"/>
    <w:rsid w:val="001A295A"/>
    <w:rsid w:val="001E0809"/>
    <w:rsid w:val="00200645"/>
    <w:rsid w:val="00210CE8"/>
    <w:rsid w:val="0021343F"/>
    <w:rsid w:val="0023132E"/>
    <w:rsid w:val="002363A5"/>
    <w:rsid w:val="00270AF9"/>
    <w:rsid w:val="00287C90"/>
    <w:rsid w:val="002C7B5E"/>
    <w:rsid w:val="002D27F3"/>
    <w:rsid w:val="002E547A"/>
    <w:rsid w:val="002F071E"/>
    <w:rsid w:val="002F4211"/>
    <w:rsid w:val="002F77DB"/>
    <w:rsid w:val="00300CE8"/>
    <w:rsid w:val="00303989"/>
    <w:rsid w:val="003075B3"/>
    <w:rsid w:val="00315182"/>
    <w:rsid w:val="003432F0"/>
    <w:rsid w:val="003467E9"/>
    <w:rsid w:val="0035472B"/>
    <w:rsid w:val="003609D9"/>
    <w:rsid w:val="00363E7B"/>
    <w:rsid w:val="00373A78"/>
    <w:rsid w:val="0039047D"/>
    <w:rsid w:val="0039252B"/>
    <w:rsid w:val="003A2231"/>
    <w:rsid w:val="003A4C48"/>
    <w:rsid w:val="003A4D74"/>
    <w:rsid w:val="003C4F74"/>
    <w:rsid w:val="003E383E"/>
    <w:rsid w:val="003F3156"/>
    <w:rsid w:val="004005EA"/>
    <w:rsid w:val="004015DF"/>
    <w:rsid w:val="0040196E"/>
    <w:rsid w:val="00406A27"/>
    <w:rsid w:val="00407844"/>
    <w:rsid w:val="00413A8B"/>
    <w:rsid w:val="00416704"/>
    <w:rsid w:val="004255EB"/>
    <w:rsid w:val="00444293"/>
    <w:rsid w:val="004458EA"/>
    <w:rsid w:val="004603ED"/>
    <w:rsid w:val="00486DFF"/>
    <w:rsid w:val="00492CDC"/>
    <w:rsid w:val="00492D28"/>
    <w:rsid w:val="004A4EC5"/>
    <w:rsid w:val="004B5B4B"/>
    <w:rsid w:val="004B7872"/>
    <w:rsid w:val="004E5D08"/>
    <w:rsid w:val="004F0492"/>
    <w:rsid w:val="004F304E"/>
    <w:rsid w:val="004F52DF"/>
    <w:rsid w:val="00501852"/>
    <w:rsid w:val="005023E9"/>
    <w:rsid w:val="00505CA6"/>
    <w:rsid w:val="0052029C"/>
    <w:rsid w:val="005247CA"/>
    <w:rsid w:val="005270CA"/>
    <w:rsid w:val="005374E9"/>
    <w:rsid w:val="00547DA1"/>
    <w:rsid w:val="00557973"/>
    <w:rsid w:val="005627BA"/>
    <w:rsid w:val="00563343"/>
    <w:rsid w:val="00566756"/>
    <w:rsid w:val="00591D6D"/>
    <w:rsid w:val="005B4560"/>
    <w:rsid w:val="005B4DB2"/>
    <w:rsid w:val="005C034D"/>
    <w:rsid w:val="005E7167"/>
    <w:rsid w:val="006046A7"/>
    <w:rsid w:val="00606225"/>
    <w:rsid w:val="00614FCA"/>
    <w:rsid w:val="006424D9"/>
    <w:rsid w:val="006475F7"/>
    <w:rsid w:val="00657134"/>
    <w:rsid w:val="00660F4A"/>
    <w:rsid w:val="006702E7"/>
    <w:rsid w:val="006709BC"/>
    <w:rsid w:val="00683425"/>
    <w:rsid w:val="00684EA7"/>
    <w:rsid w:val="0068647A"/>
    <w:rsid w:val="00692204"/>
    <w:rsid w:val="00697141"/>
    <w:rsid w:val="006A0947"/>
    <w:rsid w:val="006A1E41"/>
    <w:rsid w:val="006B046C"/>
    <w:rsid w:val="006B60FA"/>
    <w:rsid w:val="006E25A1"/>
    <w:rsid w:val="006F1EF3"/>
    <w:rsid w:val="00705D3E"/>
    <w:rsid w:val="007175B9"/>
    <w:rsid w:val="0072773C"/>
    <w:rsid w:val="0073084B"/>
    <w:rsid w:val="007339E8"/>
    <w:rsid w:val="00772766"/>
    <w:rsid w:val="00773811"/>
    <w:rsid w:val="00785777"/>
    <w:rsid w:val="007A03A8"/>
    <w:rsid w:val="007A587B"/>
    <w:rsid w:val="007B35F5"/>
    <w:rsid w:val="007B7A94"/>
    <w:rsid w:val="007D4761"/>
    <w:rsid w:val="007E103C"/>
    <w:rsid w:val="007F29B9"/>
    <w:rsid w:val="007F5CCC"/>
    <w:rsid w:val="00800BF8"/>
    <w:rsid w:val="00810395"/>
    <w:rsid w:val="00815C4D"/>
    <w:rsid w:val="008414B5"/>
    <w:rsid w:val="008534F1"/>
    <w:rsid w:val="00857E98"/>
    <w:rsid w:val="00863ACD"/>
    <w:rsid w:val="008845EF"/>
    <w:rsid w:val="0089121C"/>
    <w:rsid w:val="00892896"/>
    <w:rsid w:val="008942A6"/>
    <w:rsid w:val="008A62A5"/>
    <w:rsid w:val="008D4779"/>
    <w:rsid w:val="008E5D26"/>
    <w:rsid w:val="008F3C3D"/>
    <w:rsid w:val="009031E0"/>
    <w:rsid w:val="00914848"/>
    <w:rsid w:val="00917752"/>
    <w:rsid w:val="0093313E"/>
    <w:rsid w:val="009461FD"/>
    <w:rsid w:val="009477EC"/>
    <w:rsid w:val="00957127"/>
    <w:rsid w:val="009629E3"/>
    <w:rsid w:val="00977DA9"/>
    <w:rsid w:val="00981D06"/>
    <w:rsid w:val="00995210"/>
    <w:rsid w:val="009A5E00"/>
    <w:rsid w:val="009C0ABA"/>
    <w:rsid w:val="009D52C3"/>
    <w:rsid w:val="009E3B17"/>
    <w:rsid w:val="009F65D4"/>
    <w:rsid w:val="009F76FB"/>
    <w:rsid w:val="00A02C9B"/>
    <w:rsid w:val="00A04F99"/>
    <w:rsid w:val="00A3084D"/>
    <w:rsid w:val="00A349EC"/>
    <w:rsid w:val="00A459F3"/>
    <w:rsid w:val="00A46C01"/>
    <w:rsid w:val="00A620AE"/>
    <w:rsid w:val="00A636D2"/>
    <w:rsid w:val="00AA48BA"/>
    <w:rsid w:val="00AC29EF"/>
    <w:rsid w:val="00AC32ED"/>
    <w:rsid w:val="00AD2836"/>
    <w:rsid w:val="00AD2B55"/>
    <w:rsid w:val="00AE0593"/>
    <w:rsid w:val="00AE0E79"/>
    <w:rsid w:val="00AE6DCA"/>
    <w:rsid w:val="00AF0CDF"/>
    <w:rsid w:val="00B017F4"/>
    <w:rsid w:val="00B16B66"/>
    <w:rsid w:val="00B25479"/>
    <w:rsid w:val="00B37081"/>
    <w:rsid w:val="00B54731"/>
    <w:rsid w:val="00BB2ADB"/>
    <w:rsid w:val="00BB76B3"/>
    <w:rsid w:val="00BC6452"/>
    <w:rsid w:val="00BC73C0"/>
    <w:rsid w:val="00BD73DE"/>
    <w:rsid w:val="00BE04C9"/>
    <w:rsid w:val="00BE6E36"/>
    <w:rsid w:val="00BE7F00"/>
    <w:rsid w:val="00BF0DE6"/>
    <w:rsid w:val="00BF236F"/>
    <w:rsid w:val="00BF25F7"/>
    <w:rsid w:val="00BF2C96"/>
    <w:rsid w:val="00C039F8"/>
    <w:rsid w:val="00C41C2C"/>
    <w:rsid w:val="00C45D3A"/>
    <w:rsid w:val="00C61976"/>
    <w:rsid w:val="00C7683A"/>
    <w:rsid w:val="00C77C9B"/>
    <w:rsid w:val="00C8348A"/>
    <w:rsid w:val="00C918DC"/>
    <w:rsid w:val="00CA4C52"/>
    <w:rsid w:val="00CB5C22"/>
    <w:rsid w:val="00CC06D4"/>
    <w:rsid w:val="00CD1D52"/>
    <w:rsid w:val="00D16D5E"/>
    <w:rsid w:val="00D22B2F"/>
    <w:rsid w:val="00D336A5"/>
    <w:rsid w:val="00D340CE"/>
    <w:rsid w:val="00D72978"/>
    <w:rsid w:val="00D72FC3"/>
    <w:rsid w:val="00D813D4"/>
    <w:rsid w:val="00D82933"/>
    <w:rsid w:val="00D90929"/>
    <w:rsid w:val="00DA20BD"/>
    <w:rsid w:val="00DB373A"/>
    <w:rsid w:val="00DC23ED"/>
    <w:rsid w:val="00DC378D"/>
    <w:rsid w:val="00DE2B29"/>
    <w:rsid w:val="00E040A8"/>
    <w:rsid w:val="00E041AF"/>
    <w:rsid w:val="00E1079E"/>
    <w:rsid w:val="00E13448"/>
    <w:rsid w:val="00E1753D"/>
    <w:rsid w:val="00E26AA7"/>
    <w:rsid w:val="00E31692"/>
    <w:rsid w:val="00E33E86"/>
    <w:rsid w:val="00E44174"/>
    <w:rsid w:val="00E568FB"/>
    <w:rsid w:val="00E7215C"/>
    <w:rsid w:val="00E76A3F"/>
    <w:rsid w:val="00E82F52"/>
    <w:rsid w:val="00E843D3"/>
    <w:rsid w:val="00E85169"/>
    <w:rsid w:val="00EA299A"/>
    <w:rsid w:val="00EB25AD"/>
    <w:rsid w:val="00EB48BD"/>
    <w:rsid w:val="00EC6C59"/>
    <w:rsid w:val="00ED4A6E"/>
    <w:rsid w:val="00EF7628"/>
    <w:rsid w:val="00F04E15"/>
    <w:rsid w:val="00F04EFE"/>
    <w:rsid w:val="00F137D5"/>
    <w:rsid w:val="00F1730F"/>
    <w:rsid w:val="00F177F1"/>
    <w:rsid w:val="00F423C6"/>
    <w:rsid w:val="00F45FD8"/>
    <w:rsid w:val="00F51850"/>
    <w:rsid w:val="00F51FA9"/>
    <w:rsid w:val="00F565C7"/>
    <w:rsid w:val="00F64DAC"/>
    <w:rsid w:val="00F77C98"/>
    <w:rsid w:val="00F82154"/>
    <w:rsid w:val="00F96AA9"/>
    <w:rsid w:val="00FA5064"/>
    <w:rsid w:val="00FB7254"/>
    <w:rsid w:val="00FD7039"/>
    <w:rsid w:val="00FE14E2"/>
    <w:rsid w:val="00FE37FC"/>
    <w:rsid w:val="00FF00B7"/>
    <w:rsid w:val="00FF3ADD"/>
    <w:rsid w:val="00FF4D1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9FF6E"/>
  <w15:docId w15:val="{E6F44352-9B5A-488A-B06D-16A1130D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3E9"/>
    <w:rPr>
      <w:sz w:val="24"/>
      <w:szCs w:val="24"/>
      <w:lang w:eastAsia="fr-FR"/>
    </w:rPr>
  </w:style>
  <w:style w:type="paragraph" w:styleId="Titre1">
    <w:name w:val="heading 1"/>
    <w:basedOn w:val="Normal"/>
    <w:next w:val="Titre2"/>
    <w:autoRedefine/>
    <w:qFormat/>
    <w:pPr>
      <w:keepNext/>
      <w:tabs>
        <w:tab w:val="center" w:pos="4536"/>
        <w:tab w:val="right" w:pos="9070"/>
      </w:tabs>
      <w:spacing w:before="20" w:after="20"/>
      <w:outlineLvl w:val="0"/>
    </w:pPr>
    <w:rPr>
      <w:rFonts w:ascii="Arial" w:hAnsi="Arial" w:cs="Arial"/>
      <w:bCs/>
      <w:smallCaps/>
      <w:kern w:val="28"/>
      <w:sz w:val="20"/>
      <w:szCs w:val="28"/>
      <w:lang w:eastAsia="fr-CH"/>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tabs>
        <w:tab w:val="center" w:pos="4536"/>
      </w:tabs>
      <w:outlineLvl w:val="2"/>
    </w:pPr>
    <w:rPr>
      <w:rFonts w:ascii="Arial" w:hAnsi="Arial" w:cs="Arial"/>
      <w:b/>
      <w:smallCaps/>
    </w:rPr>
  </w:style>
  <w:style w:type="paragraph" w:styleId="Titre4">
    <w:name w:val="heading 4"/>
    <w:basedOn w:val="Normal"/>
    <w:next w:val="Normal"/>
    <w:link w:val="Titre4Car"/>
    <w:qFormat/>
    <w:pPr>
      <w:keepNext/>
      <w:outlineLvl w:val="3"/>
    </w:pPr>
    <w:rPr>
      <w:rFonts w:ascii="Arial" w:hAnsi="Arial" w:cs="Arial"/>
      <w:b/>
      <w:bCs/>
      <w:sz w:val="20"/>
    </w:rPr>
  </w:style>
  <w:style w:type="paragraph" w:styleId="Titre5">
    <w:name w:val="heading 5"/>
    <w:basedOn w:val="Normal"/>
    <w:next w:val="Normal"/>
    <w:qFormat/>
    <w:pPr>
      <w:keepNext/>
      <w:outlineLvl w:val="4"/>
    </w:pPr>
    <w:rPr>
      <w:rFonts w:ascii="Arial" w:hAnsi="Arial" w:cs="Arial"/>
      <w:b/>
      <w:bCs/>
      <w:color w:val="FF0000"/>
    </w:rPr>
  </w:style>
  <w:style w:type="paragraph" w:styleId="Titre6">
    <w:name w:val="heading 6"/>
    <w:basedOn w:val="Normal"/>
    <w:next w:val="Normal"/>
    <w:qFormat/>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chrift1">
    <w:name w:val="Schrift 1"/>
    <w:basedOn w:val="Normal"/>
    <w:autoRedefine/>
    <w:pPr>
      <w:numPr>
        <w:numId w:val="1"/>
      </w:numPr>
      <w:tabs>
        <w:tab w:val="clear" w:pos="360"/>
      </w:tabs>
      <w:spacing w:before="20" w:after="20"/>
      <w:ind w:left="567" w:right="-2" w:hanging="283"/>
    </w:pPr>
    <w:rPr>
      <w:rFonts w:ascii="Century Gothic" w:hAnsi="Century Gothic"/>
      <w:sz w:val="20"/>
      <w:szCs w:val="20"/>
      <w:lang w:eastAsia="fr-CH"/>
    </w:rPr>
  </w:style>
  <w:style w:type="paragraph" w:styleId="TM1">
    <w:name w:val="toc 1"/>
    <w:basedOn w:val="Normal"/>
    <w:next w:val="Normal"/>
    <w:autoRedefine/>
    <w:semiHidden/>
    <w:pPr>
      <w:tabs>
        <w:tab w:val="left" w:pos="2127"/>
        <w:tab w:val="right" w:pos="6946"/>
      </w:tabs>
      <w:spacing w:before="20" w:after="20"/>
      <w:ind w:right="-2"/>
      <w:jc w:val="both"/>
    </w:pPr>
    <w:rPr>
      <w:rFonts w:ascii="Century Gothic" w:hAnsi="Century Gothic"/>
      <w:sz w:val="20"/>
      <w:szCs w:val="20"/>
      <w:lang w:eastAsia="fr-CH"/>
    </w:rPr>
  </w:style>
  <w:style w:type="paragraph" w:customStyle="1" w:styleId="Article">
    <w:name w:val="Article"/>
    <w:basedOn w:val="Titre6"/>
    <w:pPr>
      <w:keepNext/>
      <w:pBdr>
        <w:bottom w:val="single" w:sz="2" w:space="1" w:color="auto"/>
      </w:pBdr>
      <w:tabs>
        <w:tab w:val="left" w:pos="1134"/>
        <w:tab w:val="left" w:pos="2127"/>
        <w:tab w:val="right" w:pos="6946"/>
      </w:tabs>
      <w:spacing w:before="20" w:after="20"/>
      <w:ind w:right="-2"/>
      <w:jc w:val="both"/>
    </w:pPr>
    <w:rPr>
      <w:rFonts w:ascii="Century Gothic" w:hAnsi="Century Gothic"/>
      <w:sz w:val="20"/>
      <w:szCs w:val="20"/>
      <w:lang w:eastAsia="fr-CH"/>
    </w:rPr>
  </w:style>
  <w:style w:type="paragraph" w:styleId="En-tte">
    <w:name w:val="header"/>
    <w:basedOn w:val="Normal"/>
    <w:pPr>
      <w:tabs>
        <w:tab w:val="left" w:pos="2127"/>
        <w:tab w:val="center" w:pos="4536"/>
        <w:tab w:val="right" w:pos="6946"/>
        <w:tab w:val="right" w:pos="9072"/>
      </w:tabs>
      <w:spacing w:before="20" w:after="20"/>
      <w:ind w:right="-2"/>
      <w:jc w:val="both"/>
    </w:pPr>
    <w:rPr>
      <w:rFonts w:ascii="Century Gothic" w:hAnsi="Century Gothic"/>
      <w:sz w:val="20"/>
      <w:szCs w:val="20"/>
      <w:lang w:eastAsia="fr-CH"/>
    </w:rPr>
  </w:style>
  <w:style w:type="paragraph" w:customStyle="1" w:styleId="strich2">
    <w:name w:val="strich2"/>
    <w:basedOn w:val="Normal"/>
    <w:autoRedefine/>
    <w:pPr>
      <w:tabs>
        <w:tab w:val="num" w:pos="644"/>
        <w:tab w:val="left" w:pos="2127"/>
        <w:tab w:val="right" w:pos="6946"/>
      </w:tabs>
      <w:spacing w:before="20" w:after="60"/>
      <w:ind w:left="644" w:right="-144" w:hanging="360"/>
      <w:jc w:val="both"/>
    </w:pPr>
    <w:rPr>
      <w:rFonts w:ascii="Century Gothic" w:hAnsi="Century Gothic"/>
      <w:sz w:val="20"/>
      <w:szCs w:val="20"/>
      <w:lang w:eastAsia="fr-CH"/>
    </w:rPr>
  </w:style>
  <w:style w:type="paragraph" w:styleId="Lgende">
    <w:name w:val="caption"/>
    <w:basedOn w:val="Normal"/>
    <w:next w:val="Normal"/>
    <w:qFormat/>
    <w:pPr>
      <w:tabs>
        <w:tab w:val="left" w:pos="1418"/>
        <w:tab w:val="left" w:pos="2127"/>
        <w:tab w:val="right" w:pos="6946"/>
      </w:tabs>
      <w:spacing w:before="20" w:after="20"/>
      <w:ind w:right="-2"/>
      <w:jc w:val="both"/>
    </w:pPr>
    <w:rPr>
      <w:rFonts w:ascii="Century Gothic" w:hAnsi="Century Gothic"/>
      <w:b/>
      <w:bCs/>
      <w:sz w:val="28"/>
      <w:szCs w:val="28"/>
      <w:lang w:eastAsia="fr-CH"/>
    </w:rPr>
  </w:style>
  <w:style w:type="paragraph" w:styleId="Corpsdetexte">
    <w:name w:val="Body Text"/>
    <w:basedOn w:val="Normal"/>
    <w:rPr>
      <w:rFonts w:ascii="Arial" w:hAnsi="Arial" w:cs="Arial"/>
      <w:sz w:val="20"/>
    </w:rPr>
  </w:style>
  <w:style w:type="paragraph" w:customStyle="1" w:styleId="Schrift2">
    <w:name w:val="Schrift2"/>
    <w:basedOn w:val="Normal"/>
    <w:autoRedefine/>
    <w:pPr>
      <w:tabs>
        <w:tab w:val="left" w:pos="0"/>
        <w:tab w:val="left" w:pos="2127"/>
        <w:tab w:val="right" w:pos="6946"/>
      </w:tabs>
      <w:spacing w:before="20" w:after="20"/>
      <w:ind w:left="1701" w:right="-2"/>
      <w:jc w:val="both"/>
    </w:pPr>
    <w:rPr>
      <w:rFonts w:ascii="Arial" w:hAnsi="Arial" w:cs="Arial"/>
      <w:sz w:val="22"/>
      <w:szCs w:val="22"/>
      <w:lang w:eastAsia="fr-CH"/>
    </w:rPr>
  </w:style>
  <w:style w:type="paragraph" w:styleId="Corpsdetexte3">
    <w:name w:val="Body Text 3"/>
    <w:basedOn w:val="Normal"/>
    <w:pPr>
      <w:tabs>
        <w:tab w:val="left" w:pos="1418"/>
        <w:tab w:val="left" w:pos="2127"/>
        <w:tab w:val="right" w:pos="6946"/>
      </w:tabs>
      <w:spacing w:before="20" w:after="20"/>
      <w:ind w:right="-2"/>
      <w:jc w:val="both"/>
    </w:pPr>
    <w:rPr>
      <w:rFonts w:ascii="Century Gothic" w:hAnsi="Century Gothic"/>
      <w:i/>
      <w:iCs/>
      <w:sz w:val="20"/>
      <w:szCs w:val="20"/>
      <w:lang w:eastAsia="fr-CH"/>
    </w:rPr>
  </w:style>
  <w:style w:type="paragraph" w:styleId="Corpsdetexte2">
    <w:name w:val="Body Text 2"/>
    <w:basedOn w:val="Normal"/>
    <w:pPr>
      <w:jc w:val="both"/>
    </w:pPr>
    <w:rPr>
      <w:rFonts w:ascii="Arial" w:hAnsi="Arial" w:cs="Arial"/>
      <w:sz w:val="20"/>
    </w:rPr>
  </w:style>
  <w:style w:type="paragraph" w:customStyle="1" w:styleId="Sprechblasentext">
    <w:name w:val="Sprechblasentext"/>
    <w:basedOn w:val="Normal"/>
    <w:semiHidden/>
    <w:pPr>
      <w:tabs>
        <w:tab w:val="left" w:pos="2127"/>
        <w:tab w:val="right" w:pos="6946"/>
      </w:tabs>
      <w:spacing w:before="20" w:after="20"/>
      <w:ind w:right="-2"/>
      <w:jc w:val="both"/>
    </w:pPr>
    <w:rPr>
      <w:rFonts w:ascii="Tahoma" w:hAnsi="Tahoma" w:cs="Tahoma"/>
      <w:sz w:val="16"/>
      <w:szCs w:val="16"/>
      <w:lang w:eastAsia="fr-CH"/>
    </w:rPr>
  </w:style>
  <w:style w:type="paragraph" w:styleId="Pieddepage">
    <w:name w:val="footer"/>
    <w:basedOn w:val="Normal"/>
    <w:rsid w:val="00AE6DCA"/>
    <w:pPr>
      <w:tabs>
        <w:tab w:val="center" w:pos="4536"/>
        <w:tab w:val="right" w:pos="9072"/>
      </w:tabs>
    </w:pPr>
  </w:style>
  <w:style w:type="character" w:styleId="Numrodepage">
    <w:name w:val="page number"/>
    <w:basedOn w:val="Policepardfaut"/>
    <w:rsid w:val="00AE6DCA"/>
  </w:style>
  <w:style w:type="paragraph" w:styleId="Textedebulles">
    <w:name w:val="Balloon Text"/>
    <w:basedOn w:val="Normal"/>
    <w:semiHidden/>
    <w:rsid w:val="00815C4D"/>
    <w:rPr>
      <w:rFonts w:ascii="Tahoma" w:hAnsi="Tahoma" w:cs="Tahoma"/>
      <w:sz w:val="16"/>
      <w:szCs w:val="16"/>
    </w:rPr>
  </w:style>
  <w:style w:type="character" w:styleId="Marquedecommentaire">
    <w:name w:val="annotation reference"/>
    <w:uiPriority w:val="99"/>
    <w:semiHidden/>
    <w:unhideWhenUsed/>
    <w:rsid w:val="00FA5064"/>
    <w:rPr>
      <w:sz w:val="16"/>
      <w:szCs w:val="16"/>
    </w:rPr>
  </w:style>
  <w:style w:type="paragraph" w:styleId="Commentaire">
    <w:name w:val="annotation text"/>
    <w:basedOn w:val="Normal"/>
    <w:link w:val="CommentaireCar"/>
    <w:uiPriority w:val="99"/>
    <w:semiHidden/>
    <w:unhideWhenUsed/>
    <w:rsid w:val="00FA5064"/>
    <w:rPr>
      <w:sz w:val="20"/>
      <w:szCs w:val="20"/>
    </w:rPr>
  </w:style>
  <w:style w:type="character" w:customStyle="1" w:styleId="CommentaireCar">
    <w:name w:val="Commentaire Car"/>
    <w:link w:val="Commentaire"/>
    <w:uiPriority w:val="99"/>
    <w:semiHidden/>
    <w:rsid w:val="00FA5064"/>
    <w:rPr>
      <w:lang w:val="fr-FR" w:eastAsia="fr-FR"/>
    </w:rPr>
  </w:style>
  <w:style w:type="paragraph" w:styleId="Objetducommentaire">
    <w:name w:val="annotation subject"/>
    <w:basedOn w:val="Commentaire"/>
    <w:next w:val="Commentaire"/>
    <w:link w:val="ObjetducommentaireCar"/>
    <w:uiPriority w:val="99"/>
    <w:semiHidden/>
    <w:unhideWhenUsed/>
    <w:rsid w:val="00FA5064"/>
    <w:rPr>
      <w:b/>
      <w:bCs/>
    </w:rPr>
  </w:style>
  <w:style w:type="character" w:customStyle="1" w:styleId="ObjetducommentaireCar">
    <w:name w:val="Objet du commentaire Car"/>
    <w:link w:val="Objetducommentaire"/>
    <w:uiPriority w:val="99"/>
    <w:semiHidden/>
    <w:rsid w:val="00FA5064"/>
    <w:rPr>
      <w:b/>
      <w:bCs/>
      <w:lang w:val="fr-FR" w:eastAsia="fr-FR"/>
    </w:rPr>
  </w:style>
  <w:style w:type="paragraph" w:styleId="Notedebasdepage">
    <w:name w:val="footnote text"/>
    <w:basedOn w:val="Normal"/>
    <w:link w:val="NotedebasdepageCar"/>
    <w:uiPriority w:val="99"/>
    <w:semiHidden/>
    <w:unhideWhenUsed/>
    <w:rsid w:val="00006AD9"/>
    <w:rPr>
      <w:sz w:val="20"/>
      <w:szCs w:val="20"/>
    </w:rPr>
  </w:style>
  <w:style w:type="character" w:customStyle="1" w:styleId="NotedebasdepageCar">
    <w:name w:val="Note de bas de page Car"/>
    <w:link w:val="Notedebasdepage"/>
    <w:uiPriority w:val="99"/>
    <w:semiHidden/>
    <w:rsid w:val="00006AD9"/>
    <w:rPr>
      <w:lang w:val="fr-FR" w:eastAsia="fr-FR"/>
    </w:rPr>
  </w:style>
  <w:style w:type="character" w:styleId="Appelnotedebasdep">
    <w:name w:val="footnote reference"/>
    <w:uiPriority w:val="99"/>
    <w:semiHidden/>
    <w:unhideWhenUsed/>
    <w:rsid w:val="00006AD9"/>
    <w:rPr>
      <w:vertAlign w:val="superscript"/>
    </w:rPr>
  </w:style>
  <w:style w:type="paragraph" w:styleId="Paragraphedeliste">
    <w:name w:val="List Paragraph"/>
    <w:basedOn w:val="Normal"/>
    <w:uiPriority w:val="34"/>
    <w:qFormat/>
    <w:rsid w:val="002E547A"/>
    <w:pPr>
      <w:ind w:left="720"/>
      <w:contextualSpacing/>
    </w:pPr>
  </w:style>
  <w:style w:type="paragraph" w:customStyle="1" w:styleId="Default">
    <w:name w:val="Default"/>
    <w:rsid w:val="00BB2ADB"/>
    <w:pPr>
      <w:autoSpaceDE w:val="0"/>
      <w:autoSpaceDN w:val="0"/>
      <w:adjustRightInd w:val="0"/>
    </w:pPr>
    <w:rPr>
      <w:rFonts w:ascii="Calibri" w:hAnsi="Calibri" w:cs="Calibri"/>
      <w:color w:val="000000"/>
      <w:sz w:val="24"/>
      <w:szCs w:val="24"/>
    </w:rPr>
  </w:style>
  <w:style w:type="character" w:customStyle="1" w:styleId="Titre4Car">
    <w:name w:val="Titre 4 Car"/>
    <w:basedOn w:val="Policepardfaut"/>
    <w:link w:val="Titre4"/>
    <w:rsid w:val="00BB2ADB"/>
    <w:rPr>
      <w:rFonts w:ascii="Arial" w:hAnsi="Arial" w:cs="Arial"/>
      <w:b/>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4679-843D-4546-BADA-5E34F3D6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3931</Words>
  <Characters>21624</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FEDERATION SPORTIVE VALAISANNE DE TIR</vt:lpstr>
    </vt:vector>
  </TitlesOfParts>
  <Company>Hewlett-Packard</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SPORTIVE VALAISANNE DE TIR</dc:title>
  <dc:creator>Admin</dc:creator>
  <cp:lastModifiedBy>Guerin Jérôme</cp:lastModifiedBy>
  <cp:revision>4</cp:revision>
  <cp:lastPrinted>2020-02-10T09:23:00Z</cp:lastPrinted>
  <dcterms:created xsi:type="dcterms:W3CDTF">2019-12-29T21:07:00Z</dcterms:created>
  <dcterms:modified xsi:type="dcterms:W3CDTF">2020-02-10T09:25:00Z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935059302</vt:i4>
  </property>
  <property fmtid="{D5CDD505-2E9C-101B-9397-08002B2CF9AE}" pid="3" name="_NewReviewCycle">
    <vt:lpwstr/>
  </property>
  <property fmtid="{D5CDD505-2E9C-101B-9397-08002B2CF9AE}" pid="4" name="_EmailSubject">
    <vt:lpwstr>StatutsFSVT_1202_07_a corriger</vt:lpwstr>
  </property>
  <property fmtid="{D5CDD505-2E9C-101B-9397-08002B2CF9AE}" pid="5" name="_AuthorEmail">
    <vt:lpwstr>jphc@verbier.ch</vt:lpwstr>
  </property>
  <property fmtid="{D5CDD505-2E9C-101B-9397-08002B2CF9AE}" pid="6" name="_AuthorEmailDisplayName">
    <vt:lpwstr>J.-Ph. Christinat</vt:lpwstr>
  </property>
  <property fmtid="{D5CDD505-2E9C-101B-9397-08002B2CF9AE}" pid="7" name="_PreviousAdHocReviewCycleID">
    <vt:i4>-1815389127</vt:i4>
  </property>
  <property fmtid="{D5CDD505-2E9C-101B-9397-08002B2CF9AE}" pid="8" name="_ReviewingToolsShownOnce">
    <vt:lpwstr/>
  </property>
</Properties>
</file>