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80" w:rsidRPr="00936B80" w:rsidRDefault="00936B80" w:rsidP="00017E40">
      <w:pPr>
        <w:pStyle w:val="ACNormal"/>
        <w:jc w:val="center"/>
        <w:rPr>
          <w:b/>
          <w:sz w:val="36"/>
          <w:szCs w:val="36"/>
        </w:rPr>
      </w:pPr>
    </w:p>
    <w:p w:rsidR="00936B80" w:rsidRPr="00936B80" w:rsidRDefault="00351DFD" w:rsidP="00017E40">
      <w:pPr>
        <w:pStyle w:val="ACNormal"/>
        <w:jc w:val="center"/>
        <w:rPr>
          <w:b/>
          <w:sz w:val="36"/>
          <w:szCs w:val="36"/>
        </w:rPr>
      </w:pPr>
      <w:r w:rsidRPr="00936B80">
        <w:rPr>
          <w:b/>
          <w:sz w:val="36"/>
          <w:szCs w:val="36"/>
        </w:rPr>
        <w:t>Convention</w:t>
      </w:r>
      <w:r w:rsidR="00501B3E" w:rsidRPr="00936B80">
        <w:rPr>
          <w:b/>
          <w:sz w:val="36"/>
          <w:szCs w:val="36"/>
        </w:rPr>
        <w:t xml:space="preserve"> d’exploitation </w:t>
      </w:r>
    </w:p>
    <w:p w:rsidR="004C2DD8" w:rsidRPr="00936B80" w:rsidRDefault="00501B3E" w:rsidP="00017E40">
      <w:pPr>
        <w:pStyle w:val="ACNormal"/>
        <w:jc w:val="center"/>
        <w:rPr>
          <w:b/>
          <w:sz w:val="36"/>
          <w:szCs w:val="36"/>
        </w:rPr>
      </w:pPr>
      <w:proofErr w:type="gramStart"/>
      <w:r w:rsidRPr="00936B80">
        <w:rPr>
          <w:b/>
          <w:sz w:val="36"/>
          <w:szCs w:val="36"/>
        </w:rPr>
        <w:t>de</w:t>
      </w:r>
      <w:proofErr w:type="gramEnd"/>
      <w:r w:rsidRPr="00936B80">
        <w:rPr>
          <w:b/>
          <w:sz w:val="36"/>
          <w:szCs w:val="36"/>
        </w:rPr>
        <w:t xml:space="preserve"> l’installation</w:t>
      </w:r>
      <w:r w:rsidR="006551CC" w:rsidRPr="00936B80">
        <w:rPr>
          <w:b/>
          <w:sz w:val="36"/>
          <w:szCs w:val="36"/>
        </w:rPr>
        <w:t xml:space="preserve"> de tir de….</w:t>
      </w:r>
    </w:p>
    <w:p w:rsidR="004C2DD8" w:rsidRDefault="004C2DD8" w:rsidP="00017E40">
      <w:pPr>
        <w:pStyle w:val="ACNormal"/>
        <w:jc w:val="center"/>
        <w:rPr>
          <w:b/>
          <w:sz w:val="40"/>
          <w:szCs w:val="40"/>
        </w:rPr>
      </w:pPr>
    </w:p>
    <w:p w:rsidR="007C3C1D" w:rsidRPr="00C061C8" w:rsidRDefault="004C2DD8" w:rsidP="00017E40">
      <w:pPr>
        <w:pStyle w:val="ACNormal"/>
        <w:jc w:val="center"/>
      </w:pPr>
      <w:proofErr w:type="gramStart"/>
      <w:r>
        <w:t>con</w:t>
      </w:r>
      <w:r w:rsidR="004D317E">
        <w:t>clu</w:t>
      </w:r>
      <w:r w:rsidR="006551CC">
        <w:t>e</w:t>
      </w:r>
      <w:proofErr w:type="gramEnd"/>
      <w:r w:rsidR="004D317E">
        <w:t xml:space="preserve"> </w:t>
      </w:r>
      <w:r w:rsidR="007C3C1D" w:rsidRPr="00C061C8">
        <w:t xml:space="preserve">entre </w:t>
      </w:r>
    </w:p>
    <w:p w:rsidR="00F30353" w:rsidRPr="00C061C8" w:rsidRDefault="00F30353" w:rsidP="00017E40">
      <w:pPr>
        <w:pStyle w:val="ACNormal"/>
        <w:jc w:val="center"/>
      </w:pPr>
    </w:p>
    <w:p w:rsidR="006F2E0A" w:rsidRDefault="006F2E0A" w:rsidP="00017E40">
      <w:pPr>
        <w:pStyle w:val="ACNormal"/>
        <w:jc w:val="center"/>
        <w:rPr>
          <w:b/>
        </w:rPr>
      </w:pPr>
    </w:p>
    <w:p w:rsidR="006F2E0A" w:rsidRDefault="006F2E0A" w:rsidP="00017E40">
      <w:pPr>
        <w:pStyle w:val="ACNormal"/>
        <w:jc w:val="center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commune de</w:t>
      </w:r>
      <w:r w:rsidR="006551CC">
        <w:rPr>
          <w:b/>
        </w:rPr>
        <w:t>…,</w:t>
      </w:r>
      <w:r>
        <w:rPr>
          <w:b/>
        </w:rPr>
        <w:t xml:space="preserve"> représentée par son/sa Président/e et son/sa secrétaire</w:t>
      </w:r>
    </w:p>
    <w:p w:rsidR="006F2E0A" w:rsidRDefault="006F2E0A" w:rsidP="00017E40">
      <w:pPr>
        <w:pStyle w:val="ACNormal"/>
        <w:jc w:val="center"/>
        <w:rPr>
          <w:b/>
        </w:rPr>
      </w:pPr>
    </w:p>
    <w:p w:rsidR="006F2E0A" w:rsidRDefault="006F2E0A" w:rsidP="00017E40">
      <w:pPr>
        <w:pStyle w:val="ACNormal"/>
        <w:jc w:val="center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commune de</w:t>
      </w:r>
      <w:r w:rsidR="006551CC">
        <w:rPr>
          <w:b/>
        </w:rPr>
        <w:t>…,</w:t>
      </w:r>
      <w:r>
        <w:rPr>
          <w:b/>
        </w:rPr>
        <w:t xml:space="preserve"> représentée par son/sa Président/e et son/sa secrétaire</w:t>
      </w:r>
    </w:p>
    <w:p w:rsidR="006F2E0A" w:rsidRDefault="006F2E0A" w:rsidP="00017E40">
      <w:pPr>
        <w:pStyle w:val="ACNormal"/>
        <w:jc w:val="center"/>
        <w:rPr>
          <w:b/>
        </w:rPr>
      </w:pPr>
    </w:p>
    <w:p w:rsidR="006F2E0A" w:rsidRDefault="006F2E0A" w:rsidP="00017E40">
      <w:pPr>
        <w:pStyle w:val="ACNormal"/>
        <w:jc w:val="center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commune de…, représentée par son/sa Président/e et son/sa secrétaire</w:t>
      </w:r>
    </w:p>
    <w:p w:rsidR="00A610F3" w:rsidRPr="00C061C8" w:rsidRDefault="00A610F3" w:rsidP="00017E40">
      <w:pPr>
        <w:pStyle w:val="ACNormal"/>
        <w:jc w:val="center"/>
        <w:rPr>
          <w:b/>
        </w:rPr>
      </w:pPr>
    </w:p>
    <w:p w:rsidR="007C3C1D" w:rsidRDefault="007C3C1D" w:rsidP="00017E40">
      <w:pPr>
        <w:pStyle w:val="ACNormal"/>
        <w:jc w:val="center"/>
      </w:pPr>
      <w:proofErr w:type="gramStart"/>
      <w:r w:rsidRPr="00C061C8">
        <w:t>et</w:t>
      </w:r>
      <w:proofErr w:type="gramEnd"/>
    </w:p>
    <w:p w:rsidR="00654E3F" w:rsidRPr="00C061C8" w:rsidRDefault="00654E3F" w:rsidP="00017E40">
      <w:pPr>
        <w:pStyle w:val="ACNormal"/>
        <w:jc w:val="center"/>
      </w:pPr>
    </w:p>
    <w:p w:rsidR="007C3C1D" w:rsidRPr="00C061C8" w:rsidRDefault="00FD1DB3" w:rsidP="00FD1DB3">
      <w:pPr>
        <w:pStyle w:val="ACNormal"/>
        <w:ind w:left="284" w:hanging="142"/>
        <w:rPr>
          <w:b/>
        </w:rPr>
      </w:pPr>
      <w:r>
        <w:rPr>
          <w:b/>
        </w:rPr>
        <w:t xml:space="preserve"> </w:t>
      </w:r>
      <w:proofErr w:type="gramStart"/>
      <w:r w:rsidR="00B061D7" w:rsidRPr="00C061C8">
        <w:rPr>
          <w:b/>
        </w:rPr>
        <w:t>la</w:t>
      </w:r>
      <w:proofErr w:type="gramEnd"/>
      <w:r w:rsidR="00B061D7" w:rsidRPr="00C061C8">
        <w:rPr>
          <w:b/>
        </w:rPr>
        <w:t xml:space="preserve"> </w:t>
      </w:r>
      <w:r w:rsidR="006F2E0A">
        <w:rPr>
          <w:b/>
        </w:rPr>
        <w:t>Société de tir de…, représentée par son/sa Président/e et son/sa secrétaire</w:t>
      </w:r>
      <w:r w:rsidR="006F2E0A" w:rsidRPr="00C061C8">
        <w:rPr>
          <w:b/>
        </w:rPr>
        <w:t xml:space="preserve"> </w:t>
      </w:r>
    </w:p>
    <w:p w:rsidR="00597E4E" w:rsidRPr="00C061C8" w:rsidRDefault="00597E4E" w:rsidP="00FD1DB3">
      <w:pPr>
        <w:pStyle w:val="ACNormal"/>
        <w:ind w:left="284"/>
        <w:jc w:val="center"/>
        <w:rPr>
          <w:b/>
        </w:rPr>
      </w:pPr>
    </w:p>
    <w:p w:rsidR="00597E4E" w:rsidRPr="00C061C8" w:rsidRDefault="00597E4E" w:rsidP="00017E40">
      <w:pPr>
        <w:pStyle w:val="ACNormal"/>
        <w:pBdr>
          <w:bottom w:val="single" w:sz="4" w:space="1" w:color="auto"/>
        </w:pBdr>
        <w:rPr>
          <w:sz w:val="20"/>
        </w:rPr>
      </w:pPr>
    </w:p>
    <w:p w:rsidR="002C4B58" w:rsidRDefault="002C4B58" w:rsidP="00307AE6">
      <w:pPr>
        <w:pStyle w:val="ACTablettres"/>
        <w:numPr>
          <w:ilvl w:val="0"/>
          <w:numId w:val="0"/>
        </w:numPr>
        <w:spacing w:before="120" w:after="0"/>
        <w:rPr>
          <w:b w:val="0"/>
          <w:i/>
        </w:rPr>
      </w:pPr>
    </w:p>
    <w:p w:rsidR="002C4B58" w:rsidRPr="00E0276C" w:rsidRDefault="002C4B58" w:rsidP="002C4B58">
      <w:pPr>
        <w:pStyle w:val="ACTablettres"/>
        <w:numPr>
          <w:ilvl w:val="0"/>
          <w:numId w:val="0"/>
        </w:numPr>
        <w:spacing w:before="0" w:after="0"/>
        <w:ind w:left="397" w:hanging="397"/>
        <w:rPr>
          <w:b w:val="0"/>
          <w:i/>
        </w:rPr>
      </w:pPr>
      <w:r w:rsidRPr="00E0276C">
        <w:rPr>
          <w:b w:val="0"/>
          <w:i/>
        </w:rPr>
        <w:t>Préambule</w:t>
      </w:r>
    </w:p>
    <w:p w:rsidR="002C4B58" w:rsidRDefault="002C4B58" w:rsidP="002C4B58">
      <w:pPr>
        <w:pStyle w:val="ACTablettres"/>
        <w:numPr>
          <w:ilvl w:val="0"/>
          <w:numId w:val="0"/>
        </w:numPr>
        <w:spacing w:before="120" w:after="0"/>
        <w:rPr>
          <w:b w:val="0"/>
          <w:i/>
        </w:rPr>
      </w:pPr>
      <w:r w:rsidRPr="00E0276C">
        <w:rPr>
          <w:b w:val="0"/>
          <w:i/>
        </w:rPr>
        <w:t xml:space="preserve">La Commune de </w:t>
      </w:r>
      <w:r>
        <w:rPr>
          <w:b w:val="0"/>
          <w:i/>
        </w:rPr>
        <w:t xml:space="preserve">… </w:t>
      </w:r>
      <w:r w:rsidRPr="00E0276C">
        <w:rPr>
          <w:b w:val="0"/>
          <w:i/>
        </w:rPr>
        <w:t xml:space="preserve">est propriétaire </w:t>
      </w:r>
      <w:r>
        <w:rPr>
          <w:b w:val="0"/>
          <w:i/>
        </w:rPr>
        <w:t xml:space="preserve">de la parcelle </w:t>
      </w:r>
      <w:proofErr w:type="gramStart"/>
      <w:r>
        <w:rPr>
          <w:b w:val="0"/>
          <w:i/>
        </w:rPr>
        <w:t>no….</w:t>
      </w:r>
      <w:proofErr w:type="gramEnd"/>
      <w:r>
        <w:rPr>
          <w:b w:val="0"/>
          <w:i/>
        </w:rPr>
        <w:t>sur laquelle est érigée u</w:t>
      </w:r>
      <w:r w:rsidR="000B091B">
        <w:rPr>
          <w:b w:val="0"/>
          <w:i/>
        </w:rPr>
        <w:t>ne installation</w:t>
      </w:r>
      <w:r w:rsidR="00501B3E">
        <w:rPr>
          <w:b w:val="0"/>
          <w:i/>
        </w:rPr>
        <w:t xml:space="preserve"> de tir exploité</w:t>
      </w:r>
      <w:r w:rsidR="000B091B">
        <w:rPr>
          <w:b w:val="0"/>
          <w:i/>
        </w:rPr>
        <w:t>e</w:t>
      </w:r>
      <w:r w:rsidR="00501B3E">
        <w:rPr>
          <w:b w:val="0"/>
          <w:i/>
        </w:rPr>
        <w:t xml:space="preserve"> par la S</w:t>
      </w:r>
      <w:r>
        <w:rPr>
          <w:b w:val="0"/>
          <w:i/>
        </w:rPr>
        <w:t>ociété de tir de…..selon les modalités fixées par convention conclue en date du……. La présente convention rè</w:t>
      </w:r>
      <w:r w:rsidR="000B091B">
        <w:rPr>
          <w:b w:val="0"/>
          <w:i/>
        </w:rPr>
        <w:t xml:space="preserve">gle la mise à disposition de cette installation </w:t>
      </w:r>
      <w:r>
        <w:rPr>
          <w:b w:val="0"/>
          <w:i/>
        </w:rPr>
        <w:t>de tir aux communes de……</w:t>
      </w:r>
    </w:p>
    <w:p w:rsidR="002C4B58" w:rsidRPr="005263AA" w:rsidRDefault="002C4B58" w:rsidP="00307AE6">
      <w:pPr>
        <w:pStyle w:val="ACTablettres"/>
        <w:numPr>
          <w:ilvl w:val="0"/>
          <w:numId w:val="0"/>
        </w:numPr>
        <w:spacing w:before="120" w:after="0"/>
        <w:rPr>
          <w:b w:val="0"/>
          <w:i/>
        </w:rPr>
      </w:pPr>
    </w:p>
    <w:p w:rsidR="00342A2E" w:rsidRDefault="00342A2E" w:rsidP="00307AE6">
      <w:pPr>
        <w:pStyle w:val="ACTablettres"/>
        <w:numPr>
          <w:ilvl w:val="0"/>
          <w:numId w:val="0"/>
        </w:numPr>
        <w:spacing w:before="120" w:after="0"/>
      </w:pPr>
      <w:r>
        <w:t>Généralités</w:t>
      </w:r>
    </w:p>
    <w:p w:rsidR="005F4F9F" w:rsidRPr="00C061C8" w:rsidRDefault="00307AE6" w:rsidP="00307AE6">
      <w:pPr>
        <w:pStyle w:val="ACTablettres"/>
        <w:numPr>
          <w:ilvl w:val="0"/>
          <w:numId w:val="0"/>
        </w:numPr>
        <w:spacing w:before="120" w:after="0"/>
      </w:pPr>
      <w:r>
        <w:t>Art. 1</w:t>
      </w:r>
    </w:p>
    <w:p w:rsidR="006F2E0A" w:rsidRDefault="00E0276C" w:rsidP="0073563A">
      <w:pPr>
        <w:pStyle w:val="ACCorpsCE"/>
      </w:pPr>
      <w:r>
        <w:t>La Commune de…</w:t>
      </w:r>
      <w:r w:rsidR="00B72440">
        <w:t xml:space="preserve"> </w:t>
      </w:r>
      <w:r>
        <w:t>met à disposition des Communes de</w:t>
      </w:r>
      <w:proofErr w:type="gramStart"/>
      <w:r>
        <w:t xml:space="preserve"> ….</w:t>
      </w:r>
      <w:proofErr w:type="gramEnd"/>
      <w:r w:rsidR="000B091B">
        <w:t>, son installation</w:t>
      </w:r>
      <w:r w:rsidR="00B72440">
        <w:t xml:space="preserve"> de tir, à…</w:t>
      </w:r>
      <w:r>
        <w:t xml:space="preserve">, pour les </w:t>
      </w:r>
      <w:r w:rsidR="008F6912">
        <w:t>tirs obligatoires, en campagne</w:t>
      </w:r>
      <w:r w:rsidR="00654E3F">
        <w:t xml:space="preserve"> et sportifs, exploité par la Société de tir de …..</w:t>
      </w:r>
    </w:p>
    <w:p w:rsidR="00342A2E" w:rsidRDefault="00342A2E" w:rsidP="009A143D">
      <w:pPr>
        <w:pStyle w:val="ACTablettres"/>
        <w:numPr>
          <w:ilvl w:val="0"/>
          <w:numId w:val="0"/>
        </w:numPr>
        <w:spacing w:before="120" w:after="0"/>
      </w:pPr>
    </w:p>
    <w:p w:rsidR="009A143D" w:rsidRDefault="00342A2E" w:rsidP="009A143D">
      <w:pPr>
        <w:pStyle w:val="ACTablettres"/>
        <w:numPr>
          <w:ilvl w:val="0"/>
          <w:numId w:val="0"/>
        </w:numPr>
        <w:spacing w:before="120" w:after="0"/>
      </w:pPr>
      <w:r>
        <w:t>Organisation</w:t>
      </w:r>
    </w:p>
    <w:p w:rsidR="00342A2E" w:rsidRDefault="00FD1DB3" w:rsidP="009A143D">
      <w:pPr>
        <w:pStyle w:val="ACTablettres"/>
        <w:numPr>
          <w:ilvl w:val="0"/>
          <w:numId w:val="0"/>
        </w:numPr>
        <w:spacing w:before="120" w:after="0"/>
      </w:pPr>
      <w:r>
        <w:t xml:space="preserve">Art. </w:t>
      </w:r>
      <w:r w:rsidR="00BF6518">
        <w:t>2</w:t>
      </w:r>
    </w:p>
    <w:p w:rsidR="005850B5" w:rsidRDefault="000B091B" w:rsidP="005850B5">
      <w:pPr>
        <w:pStyle w:val="ACCorpsCE"/>
      </w:pPr>
      <w:r>
        <w:t>L’utilisation de l’installation</w:t>
      </w:r>
      <w:r w:rsidR="005850B5">
        <w:t xml:space="preserve"> de tir doit être fixé</w:t>
      </w:r>
      <w:r>
        <w:t>e</w:t>
      </w:r>
      <w:r w:rsidR="005850B5">
        <w:t xml:space="preserve"> par l’établissement d’un programme annuel qui doit être préparé pour</w:t>
      </w:r>
      <w:r w:rsidR="003F3837">
        <w:t xml:space="preserve"> </w:t>
      </w:r>
      <w:r w:rsidR="003F3837" w:rsidRPr="003F3837">
        <w:rPr>
          <w:rFonts w:cs="Arial"/>
          <w:highlight w:val="yellow"/>
        </w:rPr>
        <w:t>[</w:t>
      </w:r>
      <w:r w:rsidR="003F3837" w:rsidRPr="003F3837">
        <w:rPr>
          <w:highlight w:val="yellow"/>
        </w:rPr>
        <w:t>date</w:t>
      </w:r>
      <w:r w:rsidR="003F3837" w:rsidRPr="003F3837">
        <w:rPr>
          <w:rFonts w:cs="Arial"/>
          <w:highlight w:val="yellow"/>
        </w:rPr>
        <w:t>]</w:t>
      </w:r>
      <w:r w:rsidR="003F3837">
        <w:t xml:space="preserve"> </w:t>
      </w:r>
      <w:r w:rsidR="005850B5">
        <w:t>et établi d’entente entre les parties.</w:t>
      </w:r>
    </w:p>
    <w:p w:rsidR="00BF6518" w:rsidRPr="007C2B3E" w:rsidRDefault="00BF6518" w:rsidP="00BF6518">
      <w:pPr>
        <w:pStyle w:val="ACTablettres"/>
        <w:numPr>
          <w:ilvl w:val="0"/>
          <w:numId w:val="0"/>
        </w:numPr>
        <w:spacing w:before="120" w:after="0"/>
      </w:pPr>
      <w:r w:rsidRPr="007C2B3E">
        <w:t>Art.</w:t>
      </w:r>
      <w:r>
        <w:t xml:space="preserve"> 3</w:t>
      </w:r>
    </w:p>
    <w:p w:rsidR="00BF6518" w:rsidRDefault="00BF6518" w:rsidP="00BF6518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  <w:r w:rsidRPr="00BF6518">
        <w:rPr>
          <w:b w:val="0"/>
          <w:vertAlign w:val="superscript"/>
        </w:rPr>
        <w:t>1</w:t>
      </w:r>
      <w:r>
        <w:rPr>
          <w:b w:val="0"/>
        </w:rPr>
        <w:t xml:space="preserve"> Les communes, selon entente avec l’autorité militaire compétente</w:t>
      </w:r>
      <w:r w:rsidR="00435701">
        <w:rPr>
          <w:b w:val="0"/>
        </w:rPr>
        <w:t xml:space="preserve"> fédérale ou cantonale</w:t>
      </w:r>
      <w:r>
        <w:rPr>
          <w:b w:val="0"/>
        </w:rPr>
        <w:t>, po</w:t>
      </w:r>
      <w:r w:rsidR="000B091B">
        <w:rPr>
          <w:b w:val="0"/>
        </w:rPr>
        <w:t>urront concéder l’usage de l’installation</w:t>
      </w:r>
      <w:r>
        <w:rPr>
          <w:b w:val="0"/>
        </w:rPr>
        <w:t xml:space="preserve"> pour des tirs ordonnés </w:t>
      </w:r>
      <w:r w:rsidR="00435701" w:rsidRPr="00435701">
        <w:rPr>
          <w:rFonts w:cs="Arial"/>
          <w:b w:val="0"/>
          <w:highlight w:val="yellow"/>
        </w:rPr>
        <w:t>[</w:t>
      </w:r>
      <w:r w:rsidRPr="00435701">
        <w:rPr>
          <w:b w:val="0"/>
          <w:highlight w:val="yellow"/>
        </w:rPr>
        <w:t>mais seulement pour les troupes stationnées sur le territoire des communes sign</w:t>
      </w:r>
      <w:r w:rsidR="00B23DAF" w:rsidRPr="00435701">
        <w:rPr>
          <w:b w:val="0"/>
          <w:highlight w:val="yellow"/>
        </w:rPr>
        <w:t>ataires</w:t>
      </w:r>
      <w:r w:rsidR="00435701" w:rsidRPr="00435701">
        <w:rPr>
          <w:rFonts w:cs="Arial"/>
          <w:b w:val="0"/>
          <w:highlight w:val="yellow"/>
        </w:rPr>
        <w:t>]</w:t>
      </w:r>
      <w:r w:rsidR="00B23DAF" w:rsidRPr="00435701">
        <w:rPr>
          <w:b w:val="0"/>
          <w:highlight w:val="yellow"/>
        </w:rPr>
        <w:t>.</w:t>
      </w:r>
      <w:r w:rsidR="00B23DAF">
        <w:rPr>
          <w:b w:val="0"/>
        </w:rPr>
        <w:t xml:space="preserve"> La Société de tir de…</w:t>
      </w:r>
      <w:r>
        <w:rPr>
          <w:b w:val="0"/>
        </w:rPr>
        <w:t xml:space="preserve"> fixera les jours et les heures des tirs. </w:t>
      </w:r>
    </w:p>
    <w:p w:rsidR="00BF6518" w:rsidRDefault="00BF6518" w:rsidP="00BF6518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  <w:r w:rsidRPr="00BF6518">
        <w:rPr>
          <w:b w:val="0"/>
          <w:vertAlign w:val="superscript"/>
        </w:rPr>
        <w:t>2</w:t>
      </w:r>
      <w:r>
        <w:rPr>
          <w:b w:val="0"/>
        </w:rPr>
        <w:t xml:space="preserve"> Les frais résultant de l’utilisatio</w:t>
      </w:r>
      <w:r w:rsidR="007F1113">
        <w:rPr>
          <w:b w:val="0"/>
        </w:rPr>
        <w:t xml:space="preserve">n par la troupe peuvent être facturés </w:t>
      </w:r>
      <w:r>
        <w:rPr>
          <w:b w:val="0"/>
        </w:rPr>
        <w:t>par la S</w:t>
      </w:r>
      <w:r w:rsidR="007F1113">
        <w:rPr>
          <w:b w:val="0"/>
        </w:rPr>
        <w:t xml:space="preserve">ociété de tir de… </w:t>
      </w:r>
      <w:r w:rsidR="003233CF">
        <w:rPr>
          <w:b w:val="0"/>
        </w:rPr>
        <w:t>aux utilisateurs.</w:t>
      </w:r>
    </w:p>
    <w:p w:rsidR="005850B5" w:rsidRDefault="005850B5" w:rsidP="009A143D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</w:p>
    <w:p w:rsidR="00BF6518" w:rsidRPr="00BF6518" w:rsidRDefault="00BF6518" w:rsidP="009A143D">
      <w:pPr>
        <w:pStyle w:val="ACTablettres"/>
        <w:numPr>
          <w:ilvl w:val="0"/>
          <w:numId w:val="0"/>
        </w:numPr>
        <w:spacing w:before="120" w:after="0"/>
      </w:pPr>
      <w:r w:rsidRPr="00BF6518">
        <w:t>Utilisation</w:t>
      </w:r>
    </w:p>
    <w:p w:rsidR="002C7B66" w:rsidRPr="00BF6518" w:rsidRDefault="002C7B66" w:rsidP="009A143D">
      <w:pPr>
        <w:pStyle w:val="ACTablettres"/>
        <w:numPr>
          <w:ilvl w:val="0"/>
          <w:numId w:val="0"/>
        </w:numPr>
        <w:spacing w:before="120" w:after="0"/>
      </w:pPr>
      <w:r w:rsidRPr="00BF6518">
        <w:t xml:space="preserve">Art. </w:t>
      </w:r>
      <w:r w:rsidR="00BF6518" w:rsidRPr="00BF6518">
        <w:t>4</w:t>
      </w:r>
    </w:p>
    <w:p w:rsidR="002C7B66" w:rsidRPr="003233CF" w:rsidRDefault="00BF6518" w:rsidP="009A143D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  <w:r w:rsidRPr="003233CF">
        <w:rPr>
          <w:b w:val="0"/>
          <w:vertAlign w:val="superscript"/>
        </w:rPr>
        <w:lastRenderedPageBreak/>
        <w:t>1</w:t>
      </w:r>
      <w:r w:rsidRPr="003233CF">
        <w:rPr>
          <w:b w:val="0"/>
        </w:rPr>
        <w:t xml:space="preserve"> </w:t>
      </w:r>
      <w:r w:rsidR="002C7B66" w:rsidRPr="003233CF">
        <w:rPr>
          <w:b w:val="0"/>
        </w:rPr>
        <w:t xml:space="preserve">La société de tir de…veille au respect de toutes les mesures de </w:t>
      </w:r>
      <w:r w:rsidR="0068011B">
        <w:rPr>
          <w:b w:val="0"/>
        </w:rPr>
        <w:t xml:space="preserve">sécurité et de </w:t>
      </w:r>
      <w:r w:rsidR="002C7B66" w:rsidRPr="003233CF">
        <w:rPr>
          <w:b w:val="0"/>
        </w:rPr>
        <w:t>précaution nécessaires pour éviter les accidents et les dommages pendant les tirs.</w:t>
      </w:r>
      <w:r w:rsidR="001414DF" w:rsidRPr="003233CF">
        <w:rPr>
          <w:b w:val="0"/>
        </w:rPr>
        <w:t xml:space="preserve"> Elle veille à l’application des </w:t>
      </w:r>
      <w:r w:rsidR="00C4135C">
        <w:rPr>
          <w:b w:val="0"/>
        </w:rPr>
        <w:t xml:space="preserve">dispositions légales </w:t>
      </w:r>
      <w:r w:rsidR="001414DF" w:rsidRPr="003233CF">
        <w:rPr>
          <w:b w:val="0"/>
        </w:rPr>
        <w:t xml:space="preserve">fédérales et cantonales en la matière, notamment au niveau des licences et </w:t>
      </w:r>
      <w:r w:rsidR="00C4135C">
        <w:rPr>
          <w:b w:val="0"/>
        </w:rPr>
        <w:t xml:space="preserve">des </w:t>
      </w:r>
      <w:r w:rsidR="001414DF" w:rsidRPr="003233CF">
        <w:rPr>
          <w:b w:val="0"/>
        </w:rPr>
        <w:t>assurances des tireurs.</w:t>
      </w:r>
    </w:p>
    <w:p w:rsidR="002C7B66" w:rsidRDefault="003233CF" w:rsidP="009A143D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  <w:r w:rsidRPr="003233CF">
        <w:rPr>
          <w:b w:val="0"/>
          <w:vertAlign w:val="superscript"/>
        </w:rPr>
        <w:t>2</w:t>
      </w:r>
      <w:r w:rsidR="00BF6518" w:rsidRPr="003233CF">
        <w:rPr>
          <w:b w:val="0"/>
        </w:rPr>
        <w:t xml:space="preserve"> </w:t>
      </w:r>
      <w:r w:rsidR="002C7B66" w:rsidRPr="003233CF">
        <w:rPr>
          <w:b w:val="0"/>
        </w:rPr>
        <w:t>Elle est responsable</w:t>
      </w:r>
      <w:r w:rsidR="00675F75" w:rsidRPr="003233CF">
        <w:rPr>
          <w:b w:val="0"/>
        </w:rPr>
        <w:t xml:space="preserve"> pour elle-même et pour ses membres, de </w:t>
      </w:r>
      <w:r w:rsidR="0068011B">
        <w:rPr>
          <w:b w:val="0"/>
        </w:rPr>
        <w:t>tout accident pouvant arriver à l’installation de tir</w:t>
      </w:r>
      <w:r w:rsidR="00675F75" w:rsidRPr="003233CF">
        <w:rPr>
          <w:b w:val="0"/>
        </w:rPr>
        <w:t xml:space="preserve">. En conséquence, elle s’engage à relever les communes de toutes </w:t>
      </w:r>
      <w:r w:rsidR="0068011B">
        <w:rPr>
          <w:b w:val="0"/>
        </w:rPr>
        <w:t xml:space="preserve">prétentions </w:t>
      </w:r>
      <w:r w:rsidR="00675F75" w:rsidRPr="003233CF">
        <w:rPr>
          <w:b w:val="0"/>
        </w:rPr>
        <w:t>que celles-ci pourraient être appelées à payer de ce chef.</w:t>
      </w:r>
    </w:p>
    <w:p w:rsidR="00E9668D" w:rsidRDefault="00307AE6" w:rsidP="00307AE6">
      <w:pPr>
        <w:pStyle w:val="ACTablettres"/>
        <w:numPr>
          <w:ilvl w:val="0"/>
          <w:numId w:val="0"/>
        </w:numPr>
        <w:spacing w:before="120" w:after="0"/>
        <w:ind w:left="397" w:hanging="397"/>
      </w:pPr>
      <w:r>
        <w:t>Art. 5</w:t>
      </w:r>
    </w:p>
    <w:p w:rsidR="00D97749" w:rsidRDefault="00BF6518" w:rsidP="00E9668D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  <w:r w:rsidRPr="00BF6518">
        <w:rPr>
          <w:b w:val="0"/>
          <w:vertAlign w:val="superscript"/>
        </w:rPr>
        <w:t>1</w:t>
      </w:r>
      <w:r>
        <w:rPr>
          <w:b w:val="0"/>
        </w:rPr>
        <w:t xml:space="preserve"> </w:t>
      </w:r>
      <w:r w:rsidR="00D97749">
        <w:rPr>
          <w:b w:val="0"/>
        </w:rPr>
        <w:t xml:space="preserve">Aucune installation ni aménagement de nature à modifier l’état des lieux ne </w:t>
      </w:r>
      <w:r w:rsidR="003233CF" w:rsidRPr="003233CF">
        <w:rPr>
          <w:b w:val="0"/>
        </w:rPr>
        <w:t>pourra</w:t>
      </w:r>
      <w:r w:rsidR="00D97749">
        <w:rPr>
          <w:b w:val="0"/>
        </w:rPr>
        <w:t xml:space="preserve"> </w:t>
      </w:r>
      <w:r w:rsidR="00176C41">
        <w:rPr>
          <w:b w:val="0"/>
        </w:rPr>
        <w:t xml:space="preserve">être </w:t>
      </w:r>
      <w:r w:rsidR="00D97749">
        <w:rPr>
          <w:b w:val="0"/>
        </w:rPr>
        <w:t>réalisé sans l’accord préalable de la commune</w:t>
      </w:r>
      <w:r w:rsidR="008F1E71">
        <w:rPr>
          <w:b w:val="0"/>
        </w:rPr>
        <w:t>,</w:t>
      </w:r>
      <w:r w:rsidR="00D97749">
        <w:rPr>
          <w:b w:val="0"/>
        </w:rPr>
        <w:t xml:space="preserve"> propriétaire de l’installation.</w:t>
      </w:r>
    </w:p>
    <w:p w:rsidR="00176C41" w:rsidRDefault="00BF6518" w:rsidP="00E9668D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  <w:r w:rsidRPr="00BF6518">
        <w:rPr>
          <w:b w:val="0"/>
          <w:vertAlign w:val="superscript"/>
        </w:rPr>
        <w:t>2</w:t>
      </w:r>
      <w:r>
        <w:rPr>
          <w:b w:val="0"/>
        </w:rPr>
        <w:t xml:space="preserve"> </w:t>
      </w:r>
      <w:r w:rsidR="00176C41">
        <w:rPr>
          <w:b w:val="0"/>
        </w:rPr>
        <w:t>La Société de tir de…s’engage à user avec soin les bâtiments et installations concédés. Elle est responsable des dégâts qui pourraient être causés.</w:t>
      </w:r>
    </w:p>
    <w:p w:rsidR="00BF6518" w:rsidRDefault="00BF6518" w:rsidP="00BF6518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  <w:r w:rsidRPr="00BF6518">
        <w:rPr>
          <w:b w:val="0"/>
          <w:vertAlign w:val="superscript"/>
        </w:rPr>
        <w:t>3</w:t>
      </w:r>
      <w:r>
        <w:rPr>
          <w:b w:val="0"/>
        </w:rPr>
        <w:t xml:space="preserve"> Elle assure l’entretien des bâtiments, des accès, des abords, des places de parc, des cibleries et de l’entretien du matériel de tir conformément à la convention conclue le</w:t>
      </w:r>
      <w:proofErr w:type="gramStart"/>
      <w:r>
        <w:rPr>
          <w:b w:val="0"/>
        </w:rPr>
        <w:t xml:space="preserve"> ….</w:t>
      </w:r>
      <w:proofErr w:type="gramEnd"/>
      <w:r>
        <w:rPr>
          <w:b w:val="0"/>
        </w:rPr>
        <w:t>avec la commune de …. Elle supporte les frais y afférents.</w:t>
      </w:r>
    </w:p>
    <w:p w:rsidR="00B23DAF" w:rsidRDefault="00B23DAF" w:rsidP="00BF6518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</w:p>
    <w:p w:rsidR="008F1E71" w:rsidRDefault="008F1E71" w:rsidP="008F1E71">
      <w:pPr>
        <w:pStyle w:val="ACTablettres"/>
        <w:numPr>
          <w:ilvl w:val="0"/>
          <w:numId w:val="0"/>
        </w:numPr>
        <w:spacing w:before="120" w:after="0"/>
      </w:pPr>
      <w:r>
        <w:t>Financement</w:t>
      </w:r>
    </w:p>
    <w:p w:rsidR="00BF6518" w:rsidRPr="00BF6518" w:rsidRDefault="00BF6518" w:rsidP="00E9668D">
      <w:pPr>
        <w:pStyle w:val="ACTablettres"/>
        <w:numPr>
          <w:ilvl w:val="0"/>
          <w:numId w:val="0"/>
        </w:numPr>
        <w:spacing w:before="120" w:after="0"/>
      </w:pPr>
      <w:r w:rsidRPr="00BF6518">
        <w:t xml:space="preserve">Art. </w:t>
      </w:r>
      <w:r>
        <w:t>6</w:t>
      </w:r>
    </w:p>
    <w:p w:rsidR="00BF6518" w:rsidRPr="00BF6518" w:rsidRDefault="00BF6518" w:rsidP="00E9668D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  <w:r w:rsidRPr="00BF6518">
        <w:rPr>
          <w:b w:val="0"/>
        </w:rPr>
        <w:t>La commune de</w:t>
      </w:r>
      <w:proofErr w:type="gramStart"/>
      <w:r w:rsidRPr="00BF6518">
        <w:rPr>
          <w:b w:val="0"/>
        </w:rPr>
        <w:t xml:space="preserve"> ….</w:t>
      </w:r>
      <w:proofErr w:type="gramEnd"/>
      <w:r w:rsidRPr="00BF6518">
        <w:rPr>
          <w:b w:val="0"/>
        </w:rPr>
        <w:t>, propriétaire du bâtiment et des cibleries, prend à sa charge les frais d’assurance bâtiment, mobilier et installations techniques.</w:t>
      </w:r>
    </w:p>
    <w:p w:rsidR="007A20D4" w:rsidRPr="00C061C8" w:rsidRDefault="00BF6518" w:rsidP="00307AE6">
      <w:pPr>
        <w:pStyle w:val="ACTablettres"/>
        <w:numPr>
          <w:ilvl w:val="0"/>
          <w:numId w:val="0"/>
        </w:numPr>
        <w:spacing w:before="120" w:after="0"/>
        <w:ind w:left="397" w:hanging="397"/>
      </w:pPr>
      <w:r>
        <w:t>Art. 7</w:t>
      </w:r>
    </w:p>
    <w:p w:rsidR="005263AA" w:rsidRDefault="00BF6518" w:rsidP="0073563A">
      <w:pPr>
        <w:pStyle w:val="ACCorpsCE"/>
      </w:pPr>
      <w:r w:rsidRPr="00BF6518">
        <w:rPr>
          <w:vertAlign w:val="superscript"/>
        </w:rPr>
        <w:t>1</w:t>
      </w:r>
      <w:r>
        <w:t xml:space="preserve"> </w:t>
      </w:r>
      <w:r w:rsidR="00F56AA7">
        <w:t>La participation financière des co</w:t>
      </w:r>
      <w:r w:rsidR="000B091B">
        <w:t>mmunes pour l’entretien de l’installation</w:t>
      </w:r>
      <w:r w:rsidR="00F56AA7">
        <w:t xml:space="preserve"> de tir est fixé de la manière suivante :</w:t>
      </w:r>
      <w:r w:rsidR="003233CF">
        <w:t xml:space="preserve"> </w:t>
      </w:r>
    </w:p>
    <w:p w:rsidR="00393B10" w:rsidRDefault="003233CF" w:rsidP="0073563A">
      <w:pPr>
        <w:pStyle w:val="ACCorpsCE"/>
      </w:pPr>
      <w:r w:rsidRPr="005263AA">
        <w:rPr>
          <w:highlight w:val="yellow"/>
        </w:rPr>
        <w:t xml:space="preserve">A compléter par les </w:t>
      </w:r>
      <w:r w:rsidRPr="0068011B">
        <w:rPr>
          <w:highlight w:val="yellow"/>
        </w:rPr>
        <w:t>communes</w:t>
      </w:r>
      <w:r w:rsidR="0068011B" w:rsidRPr="0068011B">
        <w:rPr>
          <w:highlight w:val="yellow"/>
        </w:rPr>
        <w:t xml:space="preserve">, p. </w:t>
      </w:r>
      <w:r w:rsidR="0068011B">
        <w:rPr>
          <w:highlight w:val="yellow"/>
        </w:rPr>
        <w:t>ex montant forfaire ou au prorata du</w:t>
      </w:r>
      <w:r w:rsidR="0068011B" w:rsidRPr="0068011B">
        <w:rPr>
          <w:highlight w:val="yellow"/>
        </w:rPr>
        <w:t xml:space="preserve"> nombre d’habitants</w:t>
      </w:r>
    </w:p>
    <w:p w:rsidR="00F56AA7" w:rsidRDefault="00BF6518" w:rsidP="0073563A">
      <w:pPr>
        <w:pStyle w:val="ACCorpsCE"/>
      </w:pPr>
      <w:r w:rsidRPr="00BF6518">
        <w:rPr>
          <w:vertAlign w:val="superscript"/>
        </w:rPr>
        <w:t>2</w:t>
      </w:r>
      <w:r>
        <w:t xml:space="preserve"> </w:t>
      </w:r>
      <w:r w:rsidR="00F56AA7">
        <w:t>La facturat</w:t>
      </w:r>
      <w:r w:rsidR="002547C0">
        <w:t xml:space="preserve">ion est faite par la Société </w:t>
      </w:r>
      <w:r w:rsidR="00F56AA7">
        <w:t xml:space="preserve">de tir de…avant le début des tirs, soit dès le </w:t>
      </w:r>
      <w:r w:rsidR="0068011B" w:rsidRPr="0068011B">
        <w:rPr>
          <w:rFonts w:cs="Arial"/>
          <w:highlight w:val="yellow"/>
        </w:rPr>
        <w:t>[</w:t>
      </w:r>
      <w:r w:rsidR="00F56AA7" w:rsidRPr="0068011B">
        <w:rPr>
          <w:highlight w:val="yellow"/>
        </w:rPr>
        <w:t>1</w:t>
      </w:r>
      <w:r w:rsidR="00F56AA7" w:rsidRPr="0068011B">
        <w:rPr>
          <w:highlight w:val="yellow"/>
          <w:vertAlign w:val="superscript"/>
        </w:rPr>
        <w:t>er</w:t>
      </w:r>
      <w:r w:rsidR="00F56AA7" w:rsidRPr="0068011B">
        <w:rPr>
          <w:highlight w:val="yellow"/>
        </w:rPr>
        <w:t xml:space="preserve"> trimestre de l’année</w:t>
      </w:r>
      <w:r w:rsidR="0068011B">
        <w:rPr>
          <w:rFonts w:cs="Arial"/>
        </w:rPr>
        <w:t>]</w:t>
      </w:r>
      <w:r w:rsidR="00F56AA7">
        <w:t>.</w:t>
      </w:r>
    </w:p>
    <w:p w:rsidR="005263AA" w:rsidRPr="00C061C8" w:rsidRDefault="005263AA" w:rsidP="0073563A">
      <w:pPr>
        <w:pStyle w:val="ACCorpsCE"/>
      </w:pPr>
    </w:p>
    <w:p w:rsidR="0073563A" w:rsidRPr="00342A2E" w:rsidRDefault="00342A2E" w:rsidP="0073563A">
      <w:pPr>
        <w:pStyle w:val="ACTablettres"/>
        <w:numPr>
          <w:ilvl w:val="0"/>
          <w:numId w:val="0"/>
        </w:numPr>
        <w:spacing w:before="120" w:after="0"/>
      </w:pPr>
      <w:r w:rsidRPr="00342A2E">
        <w:t>Dispositions finales</w:t>
      </w:r>
    </w:p>
    <w:p w:rsidR="0051153F" w:rsidRPr="00C061C8" w:rsidRDefault="00307AE6" w:rsidP="00307AE6">
      <w:pPr>
        <w:pStyle w:val="ACTablettres"/>
        <w:numPr>
          <w:ilvl w:val="0"/>
          <w:numId w:val="0"/>
        </w:numPr>
        <w:spacing w:before="120" w:after="0"/>
        <w:ind w:left="397" w:hanging="397"/>
      </w:pPr>
      <w:r>
        <w:t>Art. 8</w:t>
      </w:r>
    </w:p>
    <w:p w:rsidR="0073563A" w:rsidRDefault="00B61967" w:rsidP="00B61967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  <w:r w:rsidRPr="00B61967">
        <w:rPr>
          <w:b w:val="0"/>
          <w:vertAlign w:val="superscript"/>
        </w:rPr>
        <w:t>1</w:t>
      </w:r>
      <w:r>
        <w:rPr>
          <w:b w:val="0"/>
        </w:rPr>
        <w:t xml:space="preserve"> </w:t>
      </w:r>
      <w:r w:rsidR="00FF60C3">
        <w:rPr>
          <w:b w:val="0"/>
        </w:rPr>
        <w:t xml:space="preserve">La présente convention prend effet </w:t>
      </w:r>
      <w:proofErr w:type="gramStart"/>
      <w:r w:rsidR="00FF60C3">
        <w:rPr>
          <w:b w:val="0"/>
        </w:rPr>
        <w:t>au….</w:t>
      </w:r>
      <w:proofErr w:type="gramEnd"/>
      <w:r w:rsidR="00FF60C3">
        <w:rPr>
          <w:b w:val="0"/>
        </w:rPr>
        <w:t>et est conclue pour une durée de xx ans, soit jusqu’au …</w:t>
      </w:r>
    </w:p>
    <w:p w:rsidR="00D571D0" w:rsidRDefault="00BF6518" w:rsidP="0073563A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  <w:r w:rsidRPr="00BF6518">
        <w:rPr>
          <w:b w:val="0"/>
          <w:vertAlign w:val="superscript"/>
        </w:rPr>
        <w:t>2</w:t>
      </w:r>
      <w:r>
        <w:rPr>
          <w:b w:val="0"/>
        </w:rPr>
        <w:t xml:space="preserve"> </w:t>
      </w:r>
      <w:r w:rsidR="00D571D0">
        <w:rPr>
          <w:b w:val="0"/>
        </w:rPr>
        <w:t>A l’échéance, elle est reconduite tacitement pour une nouvelle période de …ans.</w:t>
      </w:r>
    </w:p>
    <w:p w:rsidR="00D571D0" w:rsidRDefault="00D571D0" w:rsidP="0073563A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  <w:r w:rsidRPr="00D571D0">
        <w:rPr>
          <w:b w:val="0"/>
          <w:vertAlign w:val="superscript"/>
        </w:rPr>
        <w:t>3</w:t>
      </w:r>
      <w:r>
        <w:rPr>
          <w:b w:val="0"/>
        </w:rPr>
        <w:t xml:space="preserve"> La convention peut être résiliée par écrit pour la fin d’une période moyennant un préavis de …mois.</w:t>
      </w:r>
    </w:p>
    <w:p w:rsidR="00D571D0" w:rsidRPr="00D571D0" w:rsidRDefault="00D571D0" w:rsidP="0073563A">
      <w:pPr>
        <w:pStyle w:val="ACTablettres"/>
        <w:numPr>
          <w:ilvl w:val="0"/>
          <w:numId w:val="0"/>
        </w:numPr>
        <w:spacing w:before="120" w:after="0"/>
        <w:rPr>
          <w:b w:val="0"/>
          <w:vertAlign w:val="superscript"/>
        </w:rPr>
      </w:pPr>
      <w:r w:rsidRPr="00D571D0">
        <w:rPr>
          <w:b w:val="0"/>
          <w:vertAlign w:val="superscript"/>
        </w:rPr>
        <w:t xml:space="preserve">4 </w:t>
      </w:r>
      <w:r>
        <w:rPr>
          <w:b w:val="0"/>
        </w:rPr>
        <w:t xml:space="preserve">En cas de résiliation de la présente convention, les acquis </w:t>
      </w:r>
      <w:r w:rsidR="002547C0">
        <w:rPr>
          <w:b w:val="0"/>
        </w:rPr>
        <w:t xml:space="preserve">seront </w:t>
      </w:r>
      <w:r>
        <w:rPr>
          <w:b w:val="0"/>
        </w:rPr>
        <w:t>répartis …</w:t>
      </w:r>
      <w:r w:rsidRPr="00D571D0">
        <w:rPr>
          <w:b w:val="0"/>
          <w:highlight w:val="yellow"/>
        </w:rPr>
        <w:t>à compléter par les communes.</w:t>
      </w:r>
    </w:p>
    <w:p w:rsidR="00BF6518" w:rsidRDefault="003F3837" w:rsidP="0073563A">
      <w:pPr>
        <w:pStyle w:val="ACTablettres"/>
        <w:numPr>
          <w:ilvl w:val="0"/>
          <w:numId w:val="0"/>
        </w:numPr>
        <w:spacing w:before="120" w:after="0"/>
      </w:pPr>
      <w:r>
        <w:t>Art. 9</w:t>
      </w:r>
    </w:p>
    <w:p w:rsidR="00BF6518" w:rsidRDefault="00936B80" w:rsidP="0073563A">
      <w:pPr>
        <w:pStyle w:val="ACTablettres"/>
        <w:numPr>
          <w:ilvl w:val="0"/>
          <w:numId w:val="0"/>
        </w:numPr>
        <w:spacing w:before="120" w:after="0"/>
        <w:rPr>
          <w:b w:val="0"/>
        </w:rPr>
      </w:pPr>
      <w:r>
        <w:rPr>
          <w:b w:val="0"/>
        </w:rPr>
        <w:t>Toute modification de la présente convention, e</w:t>
      </w:r>
      <w:r w:rsidR="00BF6518" w:rsidRPr="00BF6518">
        <w:rPr>
          <w:b w:val="0"/>
        </w:rPr>
        <w:t xml:space="preserve">n </w:t>
      </w:r>
      <w:r>
        <w:rPr>
          <w:b w:val="0"/>
        </w:rPr>
        <w:t>particulier l</w:t>
      </w:r>
      <w:r w:rsidR="00BF6518">
        <w:rPr>
          <w:b w:val="0"/>
        </w:rPr>
        <w:t xml:space="preserve">’entrée d’une nouvelle commune </w:t>
      </w:r>
      <w:r>
        <w:rPr>
          <w:b w:val="0"/>
        </w:rPr>
        <w:t xml:space="preserve">comme membre, sera </w:t>
      </w:r>
      <w:r w:rsidR="002547C0">
        <w:rPr>
          <w:b w:val="0"/>
        </w:rPr>
        <w:t>discutée</w:t>
      </w:r>
      <w:r w:rsidR="00BF6518">
        <w:rPr>
          <w:b w:val="0"/>
        </w:rPr>
        <w:t xml:space="preserve"> entre les parties.</w:t>
      </w:r>
    </w:p>
    <w:p w:rsidR="005330E5" w:rsidRDefault="005330E5" w:rsidP="00017E40">
      <w:pPr>
        <w:pStyle w:val="ACCorpsCE"/>
      </w:pPr>
    </w:p>
    <w:p w:rsidR="00672A6C" w:rsidRDefault="00672A6C" w:rsidP="00017E40">
      <w:pPr>
        <w:pStyle w:val="ACCorpsCE"/>
      </w:pPr>
    </w:p>
    <w:p w:rsidR="00672A6C" w:rsidRDefault="00672A6C" w:rsidP="00017E40">
      <w:pPr>
        <w:pStyle w:val="ACCorpsCE"/>
      </w:pPr>
    </w:p>
    <w:p w:rsidR="00672A6C" w:rsidRDefault="00672A6C" w:rsidP="00017E40">
      <w:pPr>
        <w:pStyle w:val="ACCorpsCE"/>
      </w:pPr>
    </w:p>
    <w:p w:rsidR="00672A6C" w:rsidRDefault="00672A6C" w:rsidP="00017E40">
      <w:pPr>
        <w:pStyle w:val="ACCorpsCE"/>
      </w:pPr>
    </w:p>
    <w:p w:rsidR="00672A6C" w:rsidRPr="00C061C8" w:rsidRDefault="00672A6C" w:rsidP="00017E40">
      <w:pPr>
        <w:pStyle w:val="ACCorpsCE"/>
      </w:pPr>
    </w:p>
    <w:p w:rsidR="00E45245" w:rsidRPr="00C061C8" w:rsidRDefault="005330E5" w:rsidP="00E45245">
      <w:pPr>
        <w:pStyle w:val="ACCorpsCE"/>
      </w:pPr>
      <w:r w:rsidRPr="00C061C8">
        <w:lastRenderedPageBreak/>
        <w:t>Ainsi f</w:t>
      </w:r>
      <w:r w:rsidR="00E45245" w:rsidRPr="00C061C8">
        <w:t xml:space="preserve">ait </w:t>
      </w:r>
      <w:r w:rsidRPr="00C061C8">
        <w:t xml:space="preserve">à </w:t>
      </w:r>
      <w:r w:rsidR="00BF6518">
        <w:t xml:space="preserve">… </w:t>
      </w:r>
      <w:r w:rsidR="00E45245" w:rsidRPr="00C061C8">
        <w:t xml:space="preserve">en </w:t>
      </w:r>
      <w:r w:rsidR="00BF6518">
        <w:t xml:space="preserve">xx </w:t>
      </w:r>
      <w:r w:rsidR="00E45245" w:rsidRPr="00C061C8">
        <w:t>exemplaires originaux</w:t>
      </w:r>
    </w:p>
    <w:p w:rsidR="005330E5" w:rsidRPr="00C061C8" w:rsidRDefault="005330E5" w:rsidP="00E45245">
      <w:pPr>
        <w:pStyle w:val="ACCorpsCE"/>
      </w:pPr>
    </w:p>
    <w:p w:rsidR="00E45245" w:rsidRDefault="00B61967" w:rsidP="00E45245">
      <w:pPr>
        <w:pStyle w:val="ACCorpsCE"/>
        <w:rPr>
          <w:b/>
        </w:rPr>
      </w:pPr>
      <w:r>
        <w:rPr>
          <w:b/>
        </w:rPr>
        <w:t xml:space="preserve">Pour la Commune </w:t>
      </w:r>
      <w:proofErr w:type="gramStart"/>
      <w:r>
        <w:rPr>
          <w:b/>
        </w:rPr>
        <w:t>de….</w:t>
      </w:r>
      <w:proofErr w:type="gramEnd"/>
      <w:r w:rsidR="00E45245" w:rsidRPr="00C061C8">
        <w:rPr>
          <w:b/>
        </w:rPr>
        <w:t>:</w:t>
      </w:r>
    </w:p>
    <w:p w:rsidR="00145384" w:rsidRPr="00C061C8" w:rsidRDefault="00145384" w:rsidP="00E45245">
      <w:pPr>
        <w:pStyle w:val="ACCorpsCE"/>
        <w:rPr>
          <w:b/>
        </w:rPr>
      </w:pPr>
    </w:p>
    <w:p w:rsidR="00E45245" w:rsidRPr="00C061C8" w:rsidRDefault="00B61967" w:rsidP="00E45245">
      <w:pPr>
        <w:pStyle w:val="ACCorpsCE"/>
        <w:rPr>
          <w:u w:val="single"/>
        </w:rPr>
      </w:pPr>
      <w:proofErr w:type="gramStart"/>
      <w:r>
        <w:t>xx</w:t>
      </w:r>
      <w:proofErr w:type="gramEnd"/>
      <w:r w:rsidR="000E6195" w:rsidRPr="00C061C8">
        <w:t>,</w:t>
      </w:r>
      <w:r>
        <w:t xml:space="preserve"> Président</w:t>
      </w:r>
      <w:r w:rsidR="0084256B">
        <w:t>/e</w:t>
      </w:r>
      <w:r w:rsidR="00E45245" w:rsidRPr="00C061C8">
        <w:tab/>
      </w:r>
      <w:r w:rsidR="00E45245" w:rsidRPr="00C061C8">
        <w:tab/>
      </w:r>
      <w:r w:rsidR="00E45245" w:rsidRPr="00C061C8">
        <w:tab/>
        <w:t>_____________________</w:t>
      </w:r>
    </w:p>
    <w:p w:rsidR="00145384" w:rsidRDefault="0084256B" w:rsidP="00E45245">
      <w:pPr>
        <w:pStyle w:val="ACCorpsCE"/>
      </w:pPr>
      <w:proofErr w:type="spellStart"/>
      <w:proofErr w:type="gramStart"/>
      <w:r>
        <w:t>yy</w:t>
      </w:r>
      <w:proofErr w:type="spellEnd"/>
      <w:proofErr w:type="gramEnd"/>
      <w:r>
        <w:t>, Se</w:t>
      </w:r>
      <w:r w:rsidR="00B61967">
        <w:t>crétaire</w:t>
      </w:r>
      <w:r w:rsidR="00B61967">
        <w:tab/>
      </w:r>
      <w:r w:rsidR="00B61967">
        <w:tab/>
      </w:r>
      <w:r w:rsidR="00B61967">
        <w:tab/>
      </w:r>
      <w:r w:rsidR="00B61967" w:rsidRPr="00C061C8">
        <w:t>_____________________</w:t>
      </w:r>
    </w:p>
    <w:p w:rsidR="00E45245" w:rsidRPr="00C061C8" w:rsidRDefault="00B61967" w:rsidP="00E45245">
      <w:pPr>
        <w:pStyle w:val="ACCorpsCE"/>
      </w:pPr>
      <w:r>
        <w:t>Lieu et date :</w:t>
      </w:r>
      <w:r>
        <w:tab/>
      </w:r>
      <w:r>
        <w:tab/>
      </w:r>
      <w:r>
        <w:tab/>
      </w:r>
      <w:r w:rsidR="00E45245" w:rsidRPr="00C061C8">
        <w:t>_____________________</w:t>
      </w:r>
    </w:p>
    <w:p w:rsidR="00B61967" w:rsidRDefault="00B61967" w:rsidP="00B61967">
      <w:pPr>
        <w:pStyle w:val="ACCorpsCE"/>
        <w:rPr>
          <w:b/>
        </w:rPr>
      </w:pPr>
      <w:r>
        <w:rPr>
          <w:b/>
        </w:rPr>
        <w:t xml:space="preserve">Pour la Commune </w:t>
      </w:r>
      <w:proofErr w:type="gramStart"/>
      <w:r>
        <w:rPr>
          <w:b/>
        </w:rPr>
        <w:t>de….</w:t>
      </w:r>
      <w:proofErr w:type="gramEnd"/>
      <w:r w:rsidRPr="00C061C8">
        <w:rPr>
          <w:b/>
        </w:rPr>
        <w:t>:</w:t>
      </w:r>
    </w:p>
    <w:p w:rsidR="00B61967" w:rsidRPr="00C061C8" w:rsidRDefault="00B61967" w:rsidP="00B61967">
      <w:pPr>
        <w:pStyle w:val="ACCorpsCE"/>
        <w:rPr>
          <w:b/>
        </w:rPr>
      </w:pPr>
    </w:p>
    <w:p w:rsidR="00B61967" w:rsidRPr="00C061C8" w:rsidRDefault="00B61967" w:rsidP="00B61967">
      <w:pPr>
        <w:pStyle w:val="ACCorpsCE"/>
        <w:rPr>
          <w:u w:val="single"/>
        </w:rPr>
      </w:pPr>
      <w:proofErr w:type="gramStart"/>
      <w:r>
        <w:t>xx</w:t>
      </w:r>
      <w:proofErr w:type="gramEnd"/>
      <w:r w:rsidRPr="00C061C8">
        <w:t>,</w:t>
      </w:r>
      <w:r>
        <w:t xml:space="preserve"> Président</w:t>
      </w:r>
      <w:r w:rsidR="0084256B">
        <w:t>/e</w:t>
      </w:r>
      <w:r w:rsidRPr="00C061C8">
        <w:tab/>
      </w:r>
      <w:r w:rsidRPr="00C061C8">
        <w:tab/>
      </w:r>
      <w:r w:rsidRPr="00C061C8">
        <w:tab/>
        <w:t>_____________________</w:t>
      </w:r>
    </w:p>
    <w:p w:rsidR="00B61967" w:rsidRDefault="00B61967" w:rsidP="00B61967">
      <w:pPr>
        <w:pStyle w:val="ACCorpsCE"/>
      </w:pPr>
      <w:proofErr w:type="spellStart"/>
      <w:proofErr w:type="gramStart"/>
      <w:r>
        <w:t>yy</w:t>
      </w:r>
      <w:proofErr w:type="spellEnd"/>
      <w:proofErr w:type="gramEnd"/>
      <w:r>
        <w:t>, S</w:t>
      </w:r>
      <w:r w:rsidR="0084256B">
        <w:t>e</w:t>
      </w:r>
      <w:r>
        <w:t>crétaire</w:t>
      </w:r>
      <w:r>
        <w:tab/>
      </w:r>
      <w:r>
        <w:tab/>
      </w:r>
      <w:r>
        <w:tab/>
      </w:r>
      <w:r w:rsidRPr="00C061C8">
        <w:t>_____________________</w:t>
      </w:r>
    </w:p>
    <w:p w:rsidR="00B61967" w:rsidRDefault="00B61967" w:rsidP="00B61967">
      <w:pPr>
        <w:pStyle w:val="ACCorpsCE"/>
      </w:pPr>
      <w:r>
        <w:t>Lieu et date :</w:t>
      </w:r>
      <w:r>
        <w:tab/>
      </w:r>
      <w:r>
        <w:tab/>
      </w:r>
      <w:r>
        <w:tab/>
      </w:r>
      <w:r w:rsidRPr="00C061C8">
        <w:t>_____________________</w:t>
      </w:r>
    </w:p>
    <w:p w:rsidR="00B61967" w:rsidRDefault="00B61967" w:rsidP="00B61967">
      <w:pPr>
        <w:pStyle w:val="ACCorpsCE"/>
      </w:pPr>
    </w:p>
    <w:p w:rsidR="00B61967" w:rsidRDefault="00B61967" w:rsidP="00B61967">
      <w:pPr>
        <w:pStyle w:val="ACCorpsCE"/>
      </w:pPr>
    </w:p>
    <w:p w:rsidR="00B61967" w:rsidRDefault="00B61967" w:rsidP="00B61967">
      <w:pPr>
        <w:pStyle w:val="ACCorpsCE"/>
        <w:rPr>
          <w:b/>
        </w:rPr>
      </w:pPr>
      <w:r>
        <w:rPr>
          <w:b/>
        </w:rPr>
        <w:t xml:space="preserve">Pour la Commune </w:t>
      </w:r>
      <w:proofErr w:type="gramStart"/>
      <w:r>
        <w:rPr>
          <w:b/>
        </w:rPr>
        <w:t>de….</w:t>
      </w:r>
      <w:proofErr w:type="gramEnd"/>
      <w:r w:rsidRPr="00C061C8">
        <w:rPr>
          <w:b/>
        </w:rPr>
        <w:t>:</w:t>
      </w:r>
    </w:p>
    <w:p w:rsidR="00B61967" w:rsidRPr="00C061C8" w:rsidRDefault="00B61967" w:rsidP="00B61967">
      <w:pPr>
        <w:pStyle w:val="ACCorpsCE"/>
        <w:rPr>
          <w:b/>
        </w:rPr>
      </w:pPr>
    </w:p>
    <w:p w:rsidR="00B61967" w:rsidRPr="00C061C8" w:rsidRDefault="00B61967" w:rsidP="00B61967">
      <w:pPr>
        <w:pStyle w:val="ACCorpsCE"/>
        <w:rPr>
          <w:u w:val="single"/>
        </w:rPr>
      </w:pPr>
      <w:proofErr w:type="gramStart"/>
      <w:r>
        <w:t>xx</w:t>
      </w:r>
      <w:proofErr w:type="gramEnd"/>
      <w:r w:rsidRPr="00C061C8">
        <w:t>,</w:t>
      </w:r>
      <w:r>
        <w:t xml:space="preserve"> Président</w:t>
      </w:r>
      <w:r w:rsidR="0084256B">
        <w:t>/e</w:t>
      </w:r>
      <w:r w:rsidRPr="00C061C8">
        <w:tab/>
      </w:r>
      <w:r w:rsidRPr="00C061C8">
        <w:tab/>
      </w:r>
      <w:r w:rsidRPr="00C061C8">
        <w:tab/>
        <w:t>_____________________</w:t>
      </w:r>
    </w:p>
    <w:p w:rsidR="00B61967" w:rsidRDefault="0084256B" w:rsidP="00B61967">
      <w:pPr>
        <w:pStyle w:val="ACCorpsCE"/>
      </w:pPr>
      <w:proofErr w:type="spellStart"/>
      <w:proofErr w:type="gramStart"/>
      <w:r>
        <w:t>yy</w:t>
      </w:r>
      <w:proofErr w:type="spellEnd"/>
      <w:proofErr w:type="gramEnd"/>
      <w:r>
        <w:t>, Se</w:t>
      </w:r>
      <w:r w:rsidR="00B61967">
        <w:t>crétaire</w:t>
      </w:r>
      <w:r w:rsidR="00B61967">
        <w:tab/>
      </w:r>
      <w:r w:rsidR="00B61967">
        <w:tab/>
      </w:r>
      <w:r w:rsidR="00B61967">
        <w:tab/>
      </w:r>
      <w:r w:rsidR="00B61967" w:rsidRPr="00C061C8">
        <w:t>_____________________</w:t>
      </w:r>
    </w:p>
    <w:p w:rsidR="00B61967" w:rsidRPr="00C061C8" w:rsidRDefault="00B61967" w:rsidP="00B61967">
      <w:pPr>
        <w:pStyle w:val="ACCorpsCE"/>
      </w:pPr>
      <w:r>
        <w:t>Lieu et date :</w:t>
      </w:r>
      <w:r>
        <w:tab/>
      </w:r>
      <w:r>
        <w:tab/>
      </w:r>
      <w:r>
        <w:tab/>
      </w:r>
      <w:r w:rsidRPr="00C061C8">
        <w:t>_____________________</w:t>
      </w:r>
    </w:p>
    <w:p w:rsidR="00B61967" w:rsidRDefault="00B61967" w:rsidP="00B61967">
      <w:pPr>
        <w:pStyle w:val="ACCorpsCE"/>
      </w:pPr>
    </w:p>
    <w:p w:rsidR="00B61967" w:rsidRDefault="00B61967" w:rsidP="00B61967">
      <w:pPr>
        <w:pStyle w:val="ACCorpsCE"/>
      </w:pPr>
    </w:p>
    <w:p w:rsidR="00B61967" w:rsidRDefault="00B61967" w:rsidP="00B61967">
      <w:pPr>
        <w:pStyle w:val="ACCorpsCE"/>
        <w:rPr>
          <w:b/>
        </w:rPr>
      </w:pPr>
      <w:r>
        <w:rPr>
          <w:b/>
        </w:rPr>
        <w:t xml:space="preserve">Pour la Société de tir </w:t>
      </w:r>
      <w:proofErr w:type="gramStart"/>
      <w:r>
        <w:rPr>
          <w:b/>
        </w:rPr>
        <w:t>de….</w:t>
      </w:r>
      <w:proofErr w:type="gramEnd"/>
      <w:r w:rsidRPr="00C061C8">
        <w:rPr>
          <w:b/>
        </w:rPr>
        <w:t>:</w:t>
      </w:r>
    </w:p>
    <w:p w:rsidR="00B61967" w:rsidRPr="00C061C8" w:rsidRDefault="00B61967" w:rsidP="00B61967">
      <w:pPr>
        <w:pStyle w:val="ACCorpsCE"/>
        <w:rPr>
          <w:b/>
        </w:rPr>
      </w:pPr>
    </w:p>
    <w:p w:rsidR="00B61967" w:rsidRPr="00C061C8" w:rsidRDefault="00B61967" w:rsidP="00B61967">
      <w:pPr>
        <w:pStyle w:val="ACCorpsCE"/>
        <w:rPr>
          <w:u w:val="single"/>
        </w:rPr>
      </w:pPr>
      <w:proofErr w:type="gramStart"/>
      <w:r>
        <w:t>xx</w:t>
      </w:r>
      <w:proofErr w:type="gramEnd"/>
      <w:r w:rsidRPr="00C061C8">
        <w:t>,</w:t>
      </w:r>
      <w:r>
        <w:t xml:space="preserve"> Président</w:t>
      </w:r>
      <w:r w:rsidR="0084256B">
        <w:t>/e</w:t>
      </w:r>
      <w:r w:rsidRPr="00C061C8">
        <w:tab/>
      </w:r>
      <w:r w:rsidRPr="00C061C8">
        <w:tab/>
      </w:r>
      <w:r w:rsidRPr="00C061C8">
        <w:tab/>
        <w:t>_____________________</w:t>
      </w:r>
    </w:p>
    <w:p w:rsidR="00B61967" w:rsidRDefault="0084256B" w:rsidP="00B61967">
      <w:pPr>
        <w:pStyle w:val="ACCorpsCE"/>
      </w:pPr>
      <w:proofErr w:type="spellStart"/>
      <w:r>
        <w:t>yy</w:t>
      </w:r>
      <w:proofErr w:type="spellEnd"/>
      <w:r>
        <w:t>, Se</w:t>
      </w:r>
      <w:bookmarkStart w:id="0" w:name="_GoBack"/>
      <w:bookmarkEnd w:id="0"/>
      <w:r w:rsidR="00B61967">
        <w:t>crétaire</w:t>
      </w:r>
      <w:r w:rsidR="00B61967">
        <w:tab/>
      </w:r>
      <w:r w:rsidR="00B61967">
        <w:tab/>
      </w:r>
      <w:r w:rsidR="00B61967">
        <w:tab/>
      </w:r>
      <w:r w:rsidR="00B61967" w:rsidRPr="00C061C8">
        <w:t>_____________________</w:t>
      </w:r>
    </w:p>
    <w:p w:rsidR="00B61967" w:rsidRPr="00C061C8" w:rsidRDefault="00B61967" w:rsidP="00B61967">
      <w:pPr>
        <w:pStyle w:val="ACCorpsCE"/>
      </w:pPr>
      <w:r>
        <w:t>Lieu et date :</w:t>
      </w:r>
      <w:r>
        <w:tab/>
      </w:r>
      <w:r>
        <w:tab/>
      </w:r>
      <w:r>
        <w:tab/>
      </w:r>
      <w:r w:rsidRPr="00C061C8">
        <w:t>_____________________</w:t>
      </w:r>
    </w:p>
    <w:p w:rsidR="00B61967" w:rsidRPr="00C061C8" w:rsidRDefault="00B61967" w:rsidP="00B61967">
      <w:pPr>
        <w:pStyle w:val="ACCorpsCE"/>
      </w:pPr>
    </w:p>
    <w:p w:rsidR="003D27D7" w:rsidRDefault="003D27D7" w:rsidP="003D27D7">
      <w:pPr>
        <w:pStyle w:val="ACRfrences"/>
        <w:ind w:left="0"/>
      </w:pPr>
    </w:p>
    <w:p w:rsidR="00501B3E" w:rsidRDefault="00501B3E" w:rsidP="003D27D7">
      <w:pPr>
        <w:pStyle w:val="ACRfrences"/>
        <w:ind w:left="0"/>
      </w:pPr>
    </w:p>
    <w:p w:rsidR="00501B3E" w:rsidRPr="0008281A" w:rsidRDefault="00501B3E" w:rsidP="003D27D7">
      <w:pPr>
        <w:pStyle w:val="ACRfrences"/>
        <w:ind w:left="0"/>
      </w:pPr>
    </w:p>
    <w:sectPr w:rsidR="00501B3E" w:rsidRPr="0008281A" w:rsidSect="00A32485">
      <w:footerReference w:type="default" r:id="rId8"/>
      <w:headerReference w:type="first" r:id="rId9"/>
      <w:type w:val="continuous"/>
      <w:pgSz w:w="11907" w:h="16840" w:code="9"/>
      <w:pgMar w:top="1276" w:right="1134" w:bottom="1134" w:left="266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4E" w:rsidRDefault="004D534E">
      <w:r>
        <w:separator/>
      </w:r>
    </w:p>
  </w:endnote>
  <w:endnote w:type="continuationSeparator" w:id="0">
    <w:p w:rsidR="004D534E" w:rsidRDefault="004D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AC" w:rsidRPr="006A157B" w:rsidRDefault="004E3EAC" w:rsidP="006A157B">
    <w:pPr>
      <w:pStyle w:val="ACEn-tt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 w:rsidR="0084256B">
      <w:rPr>
        <w:rStyle w:val="Numrodepage"/>
        <w:noProof/>
      </w:rPr>
      <w:t>2</w:t>
    </w:r>
    <w:r w:rsidRPr="006A157B">
      <w:rPr>
        <w:rStyle w:val="Numrodepage"/>
      </w:rPr>
      <w:fldChar w:fldCharType="end"/>
    </w:r>
    <w:r>
      <w:rPr>
        <w:rStyle w:val="Numrodepage"/>
      </w:rPr>
      <w:t xml:space="preserve"> </w:t>
    </w:r>
    <w:r w:rsidRPr="006A157B">
      <w:rPr>
        <w:rStyle w:val="Numrodepage"/>
      </w:rPr>
      <w:t>/</w:t>
    </w:r>
    <w:r>
      <w:rPr>
        <w:rStyle w:val="Numrodepage"/>
      </w:rPr>
      <w:t xml:space="preserve"> 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84256B">
      <w:rPr>
        <w:rStyle w:val="Numrodepage"/>
        <w:noProof/>
      </w:rPr>
      <w:t>3</w:t>
    </w:r>
    <w:r w:rsidRPr="006A157B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4E" w:rsidRDefault="004D534E">
      <w:r>
        <w:separator/>
      </w:r>
    </w:p>
  </w:footnote>
  <w:footnote w:type="continuationSeparator" w:id="0">
    <w:p w:rsidR="004D534E" w:rsidRDefault="004D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80" w:rsidRPr="00936B80" w:rsidRDefault="00936B80" w:rsidP="00936B80">
    <w:pPr>
      <w:pStyle w:val="En-tte"/>
      <w:jc w:val="left"/>
      <w:rPr>
        <w:rFonts w:ascii="Arial" w:hAnsi="Arial" w:cs="Arial"/>
        <w:sz w:val="20"/>
      </w:rPr>
    </w:pPr>
  </w:p>
  <w:p w:rsidR="00936B80" w:rsidRPr="00936B80" w:rsidRDefault="00936B80" w:rsidP="00936B80">
    <w:pPr>
      <w:pStyle w:val="En-tte"/>
      <w:jc w:val="left"/>
      <w:rPr>
        <w:rFonts w:ascii="Arial" w:hAnsi="Arial" w:cs="Arial"/>
        <w:color w:val="FF0000"/>
        <w:sz w:val="20"/>
      </w:rPr>
    </w:pPr>
    <w:r w:rsidRPr="00936B80">
      <w:rPr>
        <w:rFonts w:ascii="Arial" w:hAnsi="Arial" w:cs="Arial"/>
        <w:color w:val="FF0000"/>
        <w:sz w:val="20"/>
        <w:u w:val="single"/>
      </w:rPr>
      <w:t>Remarque</w:t>
    </w:r>
    <w:r w:rsidRPr="00936B80">
      <w:rPr>
        <w:rFonts w:ascii="Arial" w:hAnsi="Arial" w:cs="Arial"/>
        <w:color w:val="FF0000"/>
        <w:sz w:val="20"/>
      </w:rPr>
      <w:t xml:space="preserve"> : le présent modèle est un exemple. Il propose le cadre général. Les parties devront l’adapter.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8672D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068A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626F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798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EA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E12C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8939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430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469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03D2309A"/>
    <w:multiLevelType w:val="hybridMultilevel"/>
    <w:tmpl w:val="AE9E9352"/>
    <w:lvl w:ilvl="0" w:tplc="8DFEE0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E0B1B"/>
    <w:multiLevelType w:val="hybridMultilevel"/>
    <w:tmpl w:val="16A048AE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7F0A9E"/>
    <w:multiLevelType w:val="hybridMultilevel"/>
    <w:tmpl w:val="A8A8B2CE"/>
    <w:lvl w:ilvl="0" w:tplc="5344D6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C73E4"/>
    <w:multiLevelType w:val="hybridMultilevel"/>
    <w:tmpl w:val="83D60D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F4995"/>
    <w:multiLevelType w:val="multilevel"/>
    <w:tmpl w:val="65D04DB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3B7435"/>
    <w:multiLevelType w:val="multilevel"/>
    <w:tmpl w:val="EF4CE970"/>
    <w:lvl w:ilvl="0">
      <w:start w:val="1"/>
      <w:numFmt w:val="bullet"/>
      <w:lvlText w:val="-"/>
      <w:lvlJc w:val="left"/>
      <w:pPr>
        <w:tabs>
          <w:tab w:val="num" w:pos="791"/>
        </w:tabs>
        <w:ind w:left="791" w:hanging="113"/>
      </w:pPr>
      <w:rPr>
        <w:rFonts w:ascii="Courier New" w:hAnsi="Courier New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7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21" w15:restartNumberingAfterBreak="0">
    <w:nsid w:val="299B6CE3"/>
    <w:multiLevelType w:val="hybridMultilevel"/>
    <w:tmpl w:val="0ECAD4BC"/>
    <w:lvl w:ilvl="0" w:tplc="CFFED76E">
      <w:start w:val="1"/>
      <w:numFmt w:val="bullet"/>
      <w:pStyle w:val="ACTab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b w:val="0"/>
        <w:i w:val="0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22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37C3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C5592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C80718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7B469D9"/>
    <w:multiLevelType w:val="multilevel"/>
    <w:tmpl w:val="10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AEE38FB"/>
    <w:multiLevelType w:val="hybridMultilevel"/>
    <w:tmpl w:val="2E887C08"/>
    <w:lvl w:ilvl="0" w:tplc="A64073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90D92"/>
    <w:multiLevelType w:val="multilevel"/>
    <w:tmpl w:val="10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D2F125C"/>
    <w:multiLevelType w:val="hybridMultilevel"/>
    <w:tmpl w:val="02D63DE4"/>
    <w:lvl w:ilvl="0" w:tplc="100C000F">
      <w:start w:val="1"/>
      <w:numFmt w:val="decimal"/>
      <w:lvlText w:val="%1."/>
      <w:lvlJc w:val="left"/>
      <w:pPr>
        <w:ind w:left="1117" w:hanging="360"/>
      </w:pPr>
    </w:lvl>
    <w:lvl w:ilvl="1" w:tplc="100C0019" w:tentative="1">
      <w:start w:val="1"/>
      <w:numFmt w:val="lowerLetter"/>
      <w:lvlText w:val="%2."/>
      <w:lvlJc w:val="left"/>
      <w:pPr>
        <w:ind w:left="1837" w:hanging="360"/>
      </w:pPr>
    </w:lvl>
    <w:lvl w:ilvl="2" w:tplc="100C001B" w:tentative="1">
      <w:start w:val="1"/>
      <w:numFmt w:val="lowerRoman"/>
      <w:lvlText w:val="%3."/>
      <w:lvlJc w:val="right"/>
      <w:pPr>
        <w:ind w:left="2557" w:hanging="180"/>
      </w:pPr>
    </w:lvl>
    <w:lvl w:ilvl="3" w:tplc="100C000F" w:tentative="1">
      <w:start w:val="1"/>
      <w:numFmt w:val="decimal"/>
      <w:lvlText w:val="%4."/>
      <w:lvlJc w:val="left"/>
      <w:pPr>
        <w:ind w:left="3277" w:hanging="360"/>
      </w:pPr>
    </w:lvl>
    <w:lvl w:ilvl="4" w:tplc="100C0019" w:tentative="1">
      <w:start w:val="1"/>
      <w:numFmt w:val="lowerLetter"/>
      <w:lvlText w:val="%5."/>
      <w:lvlJc w:val="left"/>
      <w:pPr>
        <w:ind w:left="3997" w:hanging="360"/>
      </w:pPr>
    </w:lvl>
    <w:lvl w:ilvl="5" w:tplc="100C001B" w:tentative="1">
      <w:start w:val="1"/>
      <w:numFmt w:val="lowerRoman"/>
      <w:lvlText w:val="%6."/>
      <w:lvlJc w:val="right"/>
      <w:pPr>
        <w:ind w:left="4717" w:hanging="180"/>
      </w:pPr>
    </w:lvl>
    <w:lvl w:ilvl="6" w:tplc="100C000F" w:tentative="1">
      <w:start w:val="1"/>
      <w:numFmt w:val="decimal"/>
      <w:lvlText w:val="%7."/>
      <w:lvlJc w:val="left"/>
      <w:pPr>
        <w:ind w:left="5437" w:hanging="360"/>
      </w:pPr>
    </w:lvl>
    <w:lvl w:ilvl="7" w:tplc="100C0019" w:tentative="1">
      <w:start w:val="1"/>
      <w:numFmt w:val="lowerLetter"/>
      <w:lvlText w:val="%8."/>
      <w:lvlJc w:val="left"/>
      <w:pPr>
        <w:ind w:left="6157" w:hanging="360"/>
      </w:pPr>
    </w:lvl>
    <w:lvl w:ilvl="8" w:tplc="100C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217D3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C1444C"/>
    <w:multiLevelType w:val="multilevel"/>
    <w:tmpl w:val="100C0023"/>
    <w:styleLink w:val="ArticleSection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0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22"/>
  </w:num>
  <w:num w:numId="6">
    <w:abstractNumId w:val="17"/>
  </w:num>
  <w:num w:numId="7">
    <w:abstractNumId w:val="31"/>
  </w:num>
  <w:num w:numId="8">
    <w:abstractNumId w:val="19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20"/>
  </w:num>
  <w:num w:numId="11">
    <w:abstractNumId w:val="18"/>
  </w:num>
  <w:num w:numId="12">
    <w:abstractNumId w:val="28"/>
  </w:num>
  <w:num w:numId="13">
    <w:abstractNumId w:val="26"/>
  </w:num>
  <w:num w:numId="14">
    <w:abstractNumId w:val="33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25"/>
  </w:num>
  <w:num w:numId="26">
    <w:abstractNumId w:val="16"/>
  </w:num>
  <w:num w:numId="27">
    <w:abstractNumId w:val="12"/>
  </w:num>
  <w:num w:numId="28">
    <w:abstractNumId w:val="15"/>
  </w:num>
  <w:num w:numId="29">
    <w:abstractNumId w:val="12"/>
  </w:num>
  <w:num w:numId="30">
    <w:abstractNumId w:val="14"/>
  </w:num>
  <w:num w:numId="31">
    <w:abstractNumId w:val="32"/>
  </w:num>
  <w:num w:numId="32">
    <w:abstractNumId w:val="23"/>
  </w:num>
  <w:num w:numId="33">
    <w:abstractNumId w:val="24"/>
  </w:num>
  <w:num w:numId="34">
    <w:abstractNumId w:val="12"/>
  </w:num>
  <w:num w:numId="35">
    <w:abstractNumId w:val="12"/>
  </w:num>
  <w:num w:numId="36">
    <w:abstractNumId w:val="11"/>
  </w:num>
  <w:num w:numId="37">
    <w:abstractNumId w:val="13"/>
  </w:num>
  <w:num w:numId="38">
    <w:abstractNumId w:val="12"/>
  </w:num>
  <w:num w:numId="39">
    <w:abstractNumId w:val="29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D5"/>
    <w:rsid w:val="00004908"/>
    <w:rsid w:val="00010D0C"/>
    <w:rsid w:val="00016754"/>
    <w:rsid w:val="00017E40"/>
    <w:rsid w:val="000324D4"/>
    <w:rsid w:val="00035600"/>
    <w:rsid w:val="00043F7A"/>
    <w:rsid w:val="00044EEC"/>
    <w:rsid w:val="0005434D"/>
    <w:rsid w:val="00056881"/>
    <w:rsid w:val="000651BF"/>
    <w:rsid w:val="0008281A"/>
    <w:rsid w:val="00086A79"/>
    <w:rsid w:val="00086FFA"/>
    <w:rsid w:val="00090DDD"/>
    <w:rsid w:val="000A4BE0"/>
    <w:rsid w:val="000A664C"/>
    <w:rsid w:val="000B091B"/>
    <w:rsid w:val="000B5F3C"/>
    <w:rsid w:val="000C3C26"/>
    <w:rsid w:val="000D6C62"/>
    <w:rsid w:val="000E6195"/>
    <w:rsid w:val="000E7EEB"/>
    <w:rsid w:val="000F5AB3"/>
    <w:rsid w:val="00104B74"/>
    <w:rsid w:val="00107C43"/>
    <w:rsid w:val="00114D64"/>
    <w:rsid w:val="00120D9F"/>
    <w:rsid w:val="00122292"/>
    <w:rsid w:val="0013548D"/>
    <w:rsid w:val="00136B69"/>
    <w:rsid w:val="001404ED"/>
    <w:rsid w:val="001414DF"/>
    <w:rsid w:val="00145384"/>
    <w:rsid w:val="001514E0"/>
    <w:rsid w:val="00156552"/>
    <w:rsid w:val="0015682D"/>
    <w:rsid w:val="00163537"/>
    <w:rsid w:val="0016675D"/>
    <w:rsid w:val="00175E8B"/>
    <w:rsid w:val="00176C41"/>
    <w:rsid w:val="00185410"/>
    <w:rsid w:val="0018668A"/>
    <w:rsid w:val="001C4FFB"/>
    <w:rsid w:val="001C7598"/>
    <w:rsid w:val="001D0BAB"/>
    <w:rsid w:val="001D5245"/>
    <w:rsid w:val="001E63E9"/>
    <w:rsid w:val="001F14D5"/>
    <w:rsid w:val="001F2638"/>
    <w:rsid w:val="001F71A7"/>
    <w:rsid w:val="00206185"/>
    <w:rsid w:val="002159CD"/>
    <w:rsid w:val="00222C4F"/>
    <w:rsid w:val="00235CE8"/>
    <w:rsid w:val="0024117E"/>
    <w:rsid w:val="002547C0"/>
    <w:rsid w:val="002572D6"/>
    <w:rsid w:val="00266F81"/>
    <w:rsid w:val="0026759A"/>
    <w:rsid w:val="00276664"/>
    <w:rsid w:val="00280520"/>
    <w:rsid w:val="002B2D6D"/>
    <w:rsid w:val="002B430C"/>
    <w:rsid w:val="002C4B58"/>
    <w:rsid w:val="002C71F1"/>
    <w:rsid w:val="002C7B66"/>
    <w:rsid w:val="002D5E5D"/>
    <w:rsid w:val="002D62F6"/>
    <w:rsid w:val="002E1E3C"/>
    <w:rsid w:val="002F2C75"/>
    <w:rsid w:val="003017DD"/>
    <w:rsid w:val="00307AE6"/>
    <w:rsid w:val="00313A41"/>
    <w:rsid w:val="003233CF"/>
    <w:rsid w:val="003309FD"/>
    <w:rsid w:val="003371BA"/>
    <w:rsid w:val="00342A2E"/>
    <w:rsid w:val="00343949"/>
    <w:rsid w:val="00351DFD"/>
    <w:rsid w:val="00360FCE"/>
    <w:rsid w:val="00371828"/>
    <w:rsid w:val="0037493E"/>
    <w:rsid w:val="003778CB"/>
    <w:rsid w:val="00385D81"/>
    <w:rsid w:val="00387D77"/>
    <w:rsid w:val="00390B12"/>
    <w:rsid w:val="00393B10"/>
    <w:rsid w:val="00394300"/>
    <w:rsid w:val="00394F1A"/>
    <w:rsid w:val="00395F48"/>
    <w:rsid w:val="003963BD"/>
    <w:rsid w:val="003A22C7"/>
    <w:rsid w:val="003B26F5"/>
    <w:rsid w:val="003D0765"/>
    <w:rsid w:val="003D27D7"/>
    <w:rsid w:val="003D48B3"/>
    <w:rsid w:val="003F1066"/>
    <w:rsid w:val="003F1561"/>
    <w:rsid w:val="003F3837"/>
    <w:rsid w:val="00400370"/>
    <w:rsid w:val="00406AD1"/>
    <w:rsid w:val="004111CF"/>
    <w:rsid w:val="004126DC"/>
    <w:rsid w:val="0041380B"/>
    <w:rsid w:val="00414EEC"/>
    <w:rsid w:val="00435701"/>
    <w:rsid w:val="00465562"/>
    <w:rsid w:val="00471BBA"/>
    <w:rsid w:val="00474ACC"/>
    <w:rsid w:val="00481B63"/>
    <w:rsid w:val="00493B76"/>
    <w:rsid w:val="004A305F"/>
    <w:rsid w:val="004A3D75"/>
    <w:rsid w:val="004B68E5"/>
    <w:rsid w:val="004C2DD8"/>
    <w:rsid w:val="004D317E"/>
    <w:rsid w:val="004D3EB4"/>
    <w:rsid w:val="004D534E"/>
    <w:rsid w:val="004D7050"/>
    <w:rsid w:val="004E2FCC"/>
    <w:rsid w:val="004E3EAC"/>
    <w:rsid w:val="004F2321"/>
    <w:rsid w:val="00501B3E"/>
    <w:rsid w:val="0051153F"/>
    <w:rsid w:val="00521ECC"/>
    <w:rsid w:val="005263AA"/>
    <w:rsid w:val="005330E5"/>
    <w:rsid w:val="00534229"/>
    <w:rsid w:val="00540971"/>
    <w:rsid w:val="00542264"/>
    <w:rsid w:val="00552AEC"/>
    <w:rsid w:val="00555921"/>
    <w:rsid w:val="005740C0"/>
    <w:rsid w:val="005850B5"/>
    <w:rsid w:val="00586827"/>
    <w:rsid w:val="005973E7"/>
    <w:rsid w:val="00597E4E"/>
    <w:rsid w:val="005A14DE"/>
    <w:rsid w:val="005B27B2"/>
    <w:rsid w:val="005C46B8"/>
    <w:rsid w:val="005D108E"/>
    <w:rsid w:val="005D3C7F"/>
    <w:rsid w:val="005E194D"/>
    <w:rsid w:val="005E7F04"/>
    <w:rsid w:val="005F3845"/>
    <w:rsid w:val="005F4F9F"/>
    <w:rsid w:val="00600041"/>
    <w:rsid w:val="00615123"/>
    <w:rsid w:val="00643BAB"/>
    <w:rsid w:val="006457AC"/>
    <w:rsid w:val="006501E1"/>
    <w:rsid w:val="00654E3F"/>
    <w:rsid w:val="006551CC"/>
    <w:rsid w:val="00656F96"/>
    <w:rsid w:val="00662D45"/>
    <w:rsid w:val="00672A6C"/>
    <w:rsid w:val="00675F75"/>
    <w:rsid w:val="0068011B"/>
    <w:rsid w:val="006A157B"/>
    <w:rsid w:val="006A732E"/>
    <w:rsid w:val="006B4EBF"/>
    <w:rsid w:val="006B6D82"/>
    <w:rsid w:val="006C508B"/>
    <w:rsid w:val="006D36B5"/>
    <w:rsid w:val="006D7B08"/>
    <w:rsid w:val="006D7DF4"/>
    <w:rsid w:val="006E089C"/>
    <w:rsid w:val="006F06BD"/>
    <w:rsid w:val="006F2E0A"/>
    <w:rsid w:val="00715940"/>
    <w:rsid w:val="00725140"/>
    <w:rsid w:val="0073563A"/>
    <w:rsid w:val="00752717"/>
    <w:rsid w:val="007617F1"/>
    <w:rsid w:val="0076757D"/>
    <w:rsid w:val="007A1716"/>
    <w:rsid w:val="007A20D4"/>
    <w:rsid w:val="007A451C"/>
    <w:rsid w:val="007B3879"/>
    <w:rsid w:val="007C2B3E"/>
    <w:rsid w:val="007C3626"/>
    <w:rsid w:val="007C3C1D"/>
    <w:rsid w:val="007F09EC"/>
    <w:rsid w:val="007F1113"/>
    <w:rsid w:val="0084256B"/>
    <w:rsid w:val="00845769"/>
    <w:rsid w:val="008506C0"/>
    <w:rsid w:val="00857644"/>
    <w:rsid w:val="00892C73"/>
    <w:rsid w:val="008952EB"/>
    <w:rsid w:val="008A00BB"/>
    <w:rsid w:val="008A4C7D"/>
    <w:rsid w:val="008C0FC9"/>
    <w:rsid w:val="008C7981"/>
    <w:rsid w:val="008D0B29"/>
    <w:rsid w:val="008D1F6A"/>
    <w:rsid w:val="008D457E"/>
    <w:rsid w:val="008E0EC4"/>
    <w:rsid w:val="008E16A2"/>
    <w:rsid w:val="008E533E"/>
    <w:rsid w:val="008F1E71"/>
    <w:rsid w:val="008F2A2F"/>
    <w:rsid w:val="008F574F"/>
    <w:rsid w:val="008F6912"/>
    <w:rsid w:val="008F76A0"/>
    <w:rsid w:val="0090087D"/>
    <w:rsid w:val="00910E64"/>
    <w:rsid w:val="00911496"/>
    <w:rsid w:val="009206F6"/>
    <w:rsid w:val="0092399A"/>
    <w:rsid w:val="00932A20"/>
    <w:rsid w:val="00936B80"/>
    <w:rsid w:val="00937C2C"/>
    <w:rsid w:val="00942840"/>
    <w:rsid w:val="00945F1A"/>
    <w:rsid w:val="00960C3D"/>
    <w:rsid w:val="00962534"/>
    <w:rsid w:val="00962CE7"/>
    <w:rsid w:val="00964459"/>
    <w:rsid w:val="00972C26"/>
    <w:rsid w:val="00977816"/>
    <w:rsid w:val="00982C04"/>
    <w:rsid w:val="009975B1"/>
    <w:rsid w:val="009A143D"/>
    <w:rsid w:val="009A3569"/>
    <w:rsid w:val="009E4F4F"/>
    <w:rsid w:val="00A0066D"/>
    <w:rsid w:val="00A007B0"/>
    <w:rsid w:val="00A32485"/>
    <w:rsid w:val="00A40A0A"/>
    <w:rsid w:val="00A45341"/>
    <w:rsid w:val="00A5670A"/>
    <w:rsid w:val="00A610F3"/>
    <w:rsid w:val="00A80317"/>
    <w:rsid w:val="00A8702C"/>
    <w:rsid w:val="00A90471"/>
    <w:rsid w:val="00AA45FA"/>
    <w:rsid w:val="00AA6592"/>
    <w:rsid w:val="00AB7AAF"/>
    <w:rsid w:val="00AC1D50"/>
    <w:rsid w:val="00AC2A5A"/>
    <w:rsid w:val="00AC75F9"/>
    <w:rsid w:val="00AC7DBA"/>
    <w:rsid w:val="00AD3B95"/>
    <w:rsid w:val="00AE389E"/>
    <w:rsid w:val="00AE60DC"/>
    <w:rsid w:val="00B061D7"/>
    <w:rsid w:val="00B141CE"/>
    <w:rsid w:val="00B14E38"/>
    <w:rsid w:val="00B2150A"/>
    <w:rsid w:val="00B217E9"/>
    <w:rsid w:val="00B23DAF"/>
    <w:rsid w:val="00B2434B"/>
    <w:rsid w:val="00B30AEE"/>
    <w:rsid w:val="00B3701A"/>
    <w:rsid w:val="00B520C0"/>
    <w:rsid w:val="00B555D6"/>
    <w:rsid w:val="00B61967"/>
    <w:rsid w:val="00B63B29"/>
    <w:rsid w:val="00B72440"/>
    <w:rsid w:val="00B758D5"/>
    <w:rsid w:val="00B76237"/>
    <w:rsid w:val="00B76DF0"/>
    <w:rsid w:val="00B81AC8"/>
    <w:rsid w:val="00B835E7"/>
    <w:rsid w:val="00B84C74"/>
    <w:rsid w:val="00B85255"/>
    <w:rsid w:val="00B85C1F"/>
    <w:rsid w:val="00B8641A"/>
    <w:rsid w:val="00B945B3"/>
    <w:rsid w:val="00B9766B"/>
    <w:rsid w:val="00BA3C72"/>
    <w:rsid w:val="00BB3C33"/>
    <w:rsid w:val="00BD2D34"/>
    <w:rsid w:val="00BE4875"/>
    <w:rsid w:val="00BE6551"/>
    <w:rsid w:val="00BE774F"/>
    <w:rsid w:val="00BF5CF1"/>
    <w:rsid w:val="00BF6518"/>
    <w:rsid w:val="00C00982"/>
    <w:rsid w:val="00C061C8"/>
    <w:rsid w:val="00C17119"/>
    <w:rsid w:val="00C25CBA"/>
    <w:rsid w:val="00C31806"/>
    <w:rsid w:val="00C33D3D"/>
    <w:rsid w:val="00C40835"/>
    <w:rsid w:val="00C4135C"/>
    <w:rsid w:val="00C419F3"/>
    <w:rsid w:val="00C44BFD"/>
    <w:rsid w:val="00C45ECA"/>
    <w:rsid w:val="00C61005"/>
    <w:rsid w:val="00C639E7"/>
    <w:rsid w:val="00C65DEC"/>
    <w:rsid w:val="00C813E9"/>
    <w:rsid w:val="00C81745"/>
    <w:rsid w:val="00C864F0"/>
    <w:rsid w:val="00C9261B"/>
    <w:rsid w:val="00C956D3"/>
    <w:rsid w:val="00CB3355"/>
    <w:rsid w:val="00CC0EB0"/>
    <w:rsid w:val="00CC3C35"/>
    <w:rsid w:val="00CE0292"/>
    <w:rsid w:val="00CF4245"/>
    <w:rsid w:val="00D11C80"/>
    <w:rsid w:val="00D208D2"/>
    <w:rsid w:val="00D22555"/>
    <w:rsid w:val="00D225CD"/>
    <w:rsid w:val="00D234CE"/>
    <w:rsid w:val="00D259E4"/>
    <w:rsid w:val="00D3662E"/>
    <w:rsid w:val="00D45917"/>
    <w:rsid w:val="00D45D38"/>
    <w:rsid w:val="00D523F8"/>
    <w:rsid w:val="00D56388"/>
    <w:rsid w:val="00D571D0"/>
    <w:rsid w:val="00D622BE"/>
    <w:rsid w:val="00D656A9"/>
    <w:rsid w:val="00D7222F"/>
    <w:rsid w:val="00D76E27"/>
    <w:rsid w:val="00D77102"/>
    <w:rsid w:val="00D77A0D"/>
    <w:rsid w:val="00D841C5"/>
    <w:rsid w:val="00D86B20"/>
    <w:rsid w:val="00D97749"/>
    <w:rsid w:val="00D9786D"/>
    <w:rsid w:val="00DD583A"/>
    <w:rsid w:val="00DD5A2E"/>
    <w:rsid w:val="00DE0D6B"/>
    <w:rsid w:val="00DE0FE6"/>
    <w:rsid w:val="00DE5429"/>
    <w:rsid w:val="00DE7FF4"/>
    <w:rsid w:val="00DF3D31"/>
    <w:rsid w:val="00E00AA7"/>
    <w:rsid w:val="00E0276C"/>
    <w:rsid w:val="00E23AC1"/>
    <w:rsid w:val="00E25328"/>
    <w:rsid w:val="00E33CCB"/>
    <w:rsid w:val="00E41543"/>
    <w:rsid w:val="00E43814"/>
    <w:rsid w:val="00E43D81"/>
    <w:rsid w:val="00E45245"/>
    <w:rsid w:val="00E615D7"/>
    <w:rsid w:val="00E65051"/>
    <w:rsid w:val="00E77D63"/>
    <w:rsid w:val="00E82C9C"/>
    <w:rsid w:val="00E83A55"/>
    <w:rsid w:val="00E84CB4"/>
    <w:rsid w:val="00E9668D"/>
    <w:rsid w:val="00EA3B85"/>
    <w:rsid w:val="00EB2E18"/>
    <w:rsid w:val="00EC0F49"/>
    <w:rsid w:val="00EC39C6"/>
    <w:rsid w:val="00ED0225"/>
    <w:rsid w:val="00EE308E"/>
    <w:rsid w:val="00F04263"/>
    <w:rsid w:val="00F06F03"/>
    <w:rsid w:val="00F1300A"/>
    <w:rsid w:val="00F14826"/>
    <w:rsid w:val="00F2208F"/>
    <w:rsid w:val="00F30353"/>
    <w:rsid w:val="00F32A3B"/>
    <w:rsid w:val="00F40091"/>
    <w:rsid w:val="00F43924"/>
    <w:rsid w:val="00F511D9"/>
    <w:rsid w:val="00F56AA7"/>
    <w:rsid w:val="00F6364C"/>
    <w:rsid w:val="00F656B7"/>
    <w:rsid w:val="00F6770D"/>
    <w:rsid w:val="00F70D59"/>
    <w:rsid w:val="00F72462"/>
    <w:rsid w:val="00F74894"/>
    <w:rsid w:val="00F76FEB"/>
    <w:rsid w:val="00F92AD7"/>
    <w:rsid w:val="00FA0573"/>
    <w:rsid w:val="00FA495C"/>
    <w:rsid w:val="00FC60A7"/>
    <w:rsid w:val="00FD0F7F"/>
    <w:rsid w:val="00FD1DB3"/>
    <w:rsid w:val="00FD3402"/>
    <w:rsid w:val="00FD366A"/>
    <w:rsid w:val="00FE688F"/>
    <w:rsid w:val="00FF477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8E94749"/>
  <w15:docId w15:val="{E80C2F0F-B988-4B0B-B01C-52F80B16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rsid w:val="00932A20"/>
    <w:pPr>
      <w:keepNext/>
      <w:numPr>
        <w:numId w:val="14"/>
      </w:numPr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932A20"/>
    <w:pPr>
      <w:keepNext/>
      <w:numPr>
        <w:ilvl w:val="1"/>
        <w:numId w:val="14"/>
      </w:numPr>
      <w:spacing w:line="320" w:lineRule="atLeast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rsid w:val="00932A20"/>
    <w:pPr>
      <w:keepNext/>
      <w:numPr>
        <w:ilvl w:val="2"/>
        <w:numId w:val="14"/>
      </w:numPr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rsid w:val="00932A20"/>
    <w:pPr>
      <w:keepNext/>
      <w:numPr>
        <w:ilvl w:val="3"/>
        <w:numId w:val="14"/>
      </w:numPr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932A20"/>
    <w:pPr>
      <w:keepNext/>
      <w:numPr>
        <w:ilvl w:val="4"/>
        <w:numId w:val="14"/>
      </w:numPr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932A20"/>
    <w:pPr>
      <w:keepNext/>
      <w:numPr>
        <w:ilvl w:val="5"/>
        <w:numId w:val="14"/>
      </w:numPr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932A20"/>
    <w:pPr>
      <w:keepNext/>
      <w:numPr>
        <w:ilvl w:val="6"/>
        <w:numId w:val="14"/>
      </w:numPr>
      <w:spacing w:after="120" w:line="320" w:lineRule="atLeast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rsid w:val="00932A20"/>
    <w:pPr>
      <w:keepNext/>
      <w:numPr>
        <w:ilvl w:val="7"/>
        <w:numId w:val="14"/>
      </w:numPr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rsid w:val="00932A20"/>
    <w:pPr>
      <w:keepNext/>
      <w:numPr>
        <w:ilvl w:val="8"/>
        <w:numId w:val="14"/>
      </w:numPr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Normal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Titre1">
    <w:name w:val="_AC_Titre 1"/>
    <w:basedOn w:val="ACNormal"/>
    <w:rsid w:val="00600041"/>
    <w:rPr>
      <w:b/>
      <w:sz w:val="32"/>
    </w:rPr>
  </w:style>
  <w:style w:type="paragraph" w:customStyle="1" w:styleId="ACNormal">
    <w:name w:val="_AC_Normal"/>
    <w:rsid w:val="00017E40"/>
    <w:rPr>
      <w:rFonts w:ascii="Arial" w:hAnsi="Arial"/>
      <w:sz w:val="22"/>
      <w:lang w:val="fr-FR" w:eastAsia="fr-FR"/>
    </w:rPr>
  </w:style>
  <w:style w:type="paragraph" w:customStyle="1" w:styleId="21Piedpage2me">
    <w:name w:val="21. Pied page 2ème"/>
    <w:basedOn w:val="Pieddepag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Pieddepag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542264"/>
    <w:pPr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ACObjet"/>
    <w:semiHidden/>
    <w:rsid w:val="00056881"/>
    <w:pPr>
      <w:spacing w:before="240" w:after="240"/>
    </w:pPr>
    <w:rPr>
      <w:b w:val="0"/>
    </w:rPr>
  </w:style>
  <w:style w:type="paragraph" w:customStyle="1" w:styleId="ACCorps">
    <w:name w:val="_AC_Corps"/>
    <w:basedOn w:val="ACNormal"/>
    <w:rsid w:val="003309FD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056881"/>
    <w:pPr>
      <w:spacing w:after="480"/>
    </w:pPr>
    <w:rPr>
      <w:b/>
    </w:rPr>
  </w:style>
  <w:style w:type="paragraph" w:customStyle="1" w:styleId="ACSignataire">
    <w:name w:val="_AC_Signataire"/>
    <w:basedOn w:val="ACNormal"/>
    <w:rsid w:val="00156552"/>
    <w:pPr>
      <w:spacing w:line="240" w:lineRule="exact"/>
      <w:ind w:left="4820"/>
    </w:pPr>
  </w:style>
  <w:style w:type="paragraph" w:customStyle="1" w:styleId="ACRfrences">
    <w:name w:val="_AC_Références"/>
    <w:basedOn w:val="ACNormal"/>
    <w:rsid w:val="00C45ECA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13Date">
    <w:name w:val="13. Date"/>
    <w:basedOn w:val="Normal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numbering" w:styleId="111111">
    <w:name w:val="Outline List 2"/>
    <w:basedOn w:val="Aucuneliste"/>
    <w:semiHidden/>
    <w:rsid w:val="00932A20"/>
    <w:pPr>
      <w:numPr>
        <w:numId w:val="12"/>
      </w:numPr>
    </w:pPr>
  </w:style>
  <w:style w:type="numbering" w:styleId="1ai">
    <w:name w:val="Outline List 1"/>
    <w:basedOn w:val="Aucuneliste"/>
    <w:semiHidden/>
    <w:rsid w:val="00932A20"/>
    <w:pPr>
      <w:numPr>
        <w:numId w:val="13"/>
      </w:numPr>
    </w:pPr>
  </w:style>
  <w:style w:type="character" w:styleId="Accentuation">
    <w:name w:val="Emphasis"/>
    <w:qFormat/>
    <w:rsid w:val="00932A20"/>
    <w:rPr>
      <w:i/>
      <w:iCs/>
    </w:rPr>
  </w:style>
  <w:style w:type="character" w:styleId="AcronymeHTML">
    <w:name w:val="HTML Acronym"/>
    <w:basedOn w:val="Policepardfaut"/>
    <w:semiHidden/>
    <w:rsid w:val="00932A20"/>
  </w:style>
  <w:style w:type="paragraph" w:styleId="Adressedestinataire">
    <w:name w:val="envelope address"/>
    <w:basedOn w:val="Normal"/>
    <w:semiHidden/>
    <w:rsid w:val="00932A2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sid w:val="00932A20"/>
    <w:rPr>
      <w:rFonts w:ascii="Arial" w:hAnsi="Arial" w:cs="Arial"/>
    </w:rPr>
  </w:style>
  <w:style w:type="paragraph" w:styleId="AdresseHTML">
    <w:name w:val="HTML Address"/>
    <w:basedOn w:val="Normal"/>
    <w:semiHidden/>
    <w:rsid w:val="00932A20"/>
    <w:rPr>
      <w:i/>
      <w:iCs/>
    </w:rPr>
  </w:style>
  <w:style w:type="numbering" w:styleId="ArticleSection">
    <w:name w:val="Outline List 3"/>
    <w:basedOn w:val="Aucuneliste"/>
    <w:semiHidden/>
    <w:rsid w:val="00932A20"/>
    <w:pPr>
      <w:numPr>
        <w:numId w:val="14"/>
      </w:numPr>
    </w:pPr>
  </w:style>
  <w:style w:type="character" w:styleId="CitationHTML">
    <w:name w:val="HTML Cite"/>
    <w:semiHidden/>
    <w:rsid w:val="00932A20"/>
    <w:rPr>
      <w:i/>
      <w:iCs/>
    </w:rPr>
  </w:style>
  <w:style w:type="table" w:styleId="Tableauclassique1">
    <w:name w:val="Table Classic 1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932A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932A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932A20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932A20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932A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932A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932A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932A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932A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932A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932A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932A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932A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932A20"/>
    <w:pPr>
      <w:spacing w:after="120"/>
    </w:pPr>
  </w:style>
  <w:style w:type="paragraph" w:styleId="Date">
    <w:name w:val="Date"/>
    <w:basedOn w:val="Normal"/>
    <w:next w:val="Normal"/>
    <w:semiHidden/>
    <w:rsid w:val="00932A20"/>
  </w:style>
  <w:style w:type="character" w:styleId="DfinitionHTML">
    <w:name w:val="HTML Definition"/>
    <w:semiHidden/>
    <w:rsid w:val="00932A20"/>
    <w:rPr>
      <w:i/>
      <w:iCs/>
    </w:rPr>
  </w:style>
  <w:style w:type="table" w:styleId="Effetsdetableau3D2">
    <w:name w:val="Table 3D effects 2"/>
    <w:basedOn w:val="TableauNormal"/>
    <w:semiHidden/>
    <w:rsid w:val="00932A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932A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932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932A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semiHidden/>
    <w:rsid w:val="00932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ExempleHTML">
    <w:name w:val="HTML Sample"/>
    <w:semiHidden/>
    <w:rsid w:val="00932A20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932A20"/>
    <w:pPr>
      <w:ind w:left="4252"/>
    </w:pPr>
  </w:style>
  <w:style w:type="table" w:styleId="Grilledetableau1">
    <w:name w:val="Table Grid 1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932A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932A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932A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932A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932A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semiHidden/>
    <w:rsid w:val="00932A20"/>
    <w:pPr>
      <w:ind w:left="283" w:hanging="283"/>
    </w:pPr>
  </w:style>
  <w:style w:type="paragraph" w:styleId="Liste2">
    <w:name w:val="List 2"/>
    <w:basedOn w:val="Normal"/>
    <w:semiHidden/>
    <w:rsid w:val="00932A20"/>
    <w:pPr>
      <w:ind w:left="566" w:hanging="283"/>
    </w:pPr>
  </w:style>
  <w:style w:type="paragraph" w:styleId="Liste3">
    <w:name w:val="List 3"/>
    <w:basedOn w:val="Normal"/>
    <w:semiHidden/>
    <w:rsid w:val="00932A20"/>
    <w:pPr>
      <w:ind w:left="849" w:hanging="283"/>
    </w:pPr>
  </w:style>
  <w:style w:type="paragraph" w:styleId="Liste4">
    <w:name w:val="List 4"/>
    <w:basedOn w:val="Normal"/>
    <w:semiHidden/>
    <w:rsid w:val="00932A20"/>
    <w:pPr>
      <w:ind w:left="1132" w:hanging="283"/>
    </w:pPr>
  </w:style>
  <w:style w:type="paragraph" w:styleId="Liste5">
    <w:name w:val="List 5"/>
    <w:basedOn w:val="Normal"/>
    <w:semiHidden/>
    <w:rsid w:val="00932A20"/>
    <w:pPr>
      <w:ind w:left="1415" w:hanging="283"/>
    </w:pPr>
  </w:style>
  <w:style w:type="paragraph" w:styleId="Listenumros">
    <w:name w:val="List Number"/>
    <w:basedOn w:val="Normal"/>
    <w:semiHidden/>
    <w:rsid w:val="00932A20"/>
    <w:pPr>
      <w:numPr>
        <w:numId w:val="15"/>
      </w:numPr>
    </w:pPr>
  </w:style>
  <w:style w:type="paragraph" w:styleId="Listenumros2">
    <w:name w:val="List Number 2"/>
    <w:basedOn w:val="Normal"/>
    <w:semiHidden/>
    <w:rsid w:val="00932A20"/>
    <w:pPr>
      <w:numPr>
        <w:numId w:val="16"/>
      </w:numPr>
    </w:pPr>
  </w:style>
  <w:style w:type="paragraph" w:styleId="Listenumros3">
    <w:name w:val="List Number 3"/>
    <w:basedOn w:val="Normal"/>
    <w:semiHidden/>
    <w:rsid w:val="00932A20"/>
    <w:pPr>
      <w:numPr>
        <w:numId w:val="17"/>
      </w:numPr>
    </w:pPr>
  </w:style>
  <w:style w:type="paragraph" w:styleId="Listenumros4">
    <w:name w:val="List Number 4"/>
    <w:basedOn w:val="Normal"/>
    <w:semiHidden/>
    <w:rsid w:val="00932A20"/>
    <w:pPr>
      <w:numPr>
        <w:numId w:val="18"/>
      </w:numPr>
    </w:pPr>
  </w:style>
  <w:style w:type="paragraph" w:styleId="Listenumros5">
    <w:name w:val="List Number 5"/>
    <w:basedOn w:val="Normal"/>
    <w:semiHidden/>
    <w:rsid w:val="00932A20"/>
    <w:pPr>
      <w:numPr>
        <w:numId w:val="19"/>
      </w:numPr>
    </w:pPr>
  </w:style>
  <w:style w:type="paragraph" w:styleId="Listepuces2">
    <w:name w:val="List Bullet 2"/>
    <w:basedOn w:val="Normal"/>
    <w:autoRedefine/>
    <w:semiHidden/>
    <w:rsid w:val="00932A20"/>
    <w:pPr>
      <w:numPr>
        <w:numId w:val="20"/>
      </w:numPr>
    </w:pPr>
  </w:style>
  <w:style w:type="paragraph" w:styleId="Listepuces3">
    <w:name w:val="List Bullet 3"/>
    <w:basedOn w:val="Normal"/>
    <w:autoRedefine/>
    <w:semiHidden/>
    <w:rsid w:val="00932A20"/>
    <w:pPr>
      <w:numPr>
        <w:numId w:val="21"/>
      </w:numPr>
    </w:pPr>
  </w:style>
  <w:style w:type="paragraph" w:styleId="Listepuces4">
    <w:name w:val="List Bullet 4"/>
    <w:basedOn w:val="Normal"/>
    <w:autoRedefine/>
    <w:semiHidden/>
    <w:rsid w:val="00932A20"/>
    <w:pPr>
      <w:numPr>
        <w:numId w:val="22"/>
      </w:numPr>
    </w:pPr>
  </w:style>
  <w:style w:type="paragraph" w:styleId="Listepuces5">
    <w:name w:val="List Bullet 5"/>
    <w:basedOn w:val="Normal"/>
    <w:autoRedefine/>
    <w:semiHidden/>
    <w:rsid w:val="00932A20"/>
    <w:pPr>
      <w:numPr>
        <w:numId w:val="23"/>
      </w:numPr>
    </w:pPr>
  </w:style>
  <w:style w:type="paragraph" w:styleId="Listecontinue">
    <w:name w:val="List Continue"/>
    <w:basedOn w:val="Normal"/>
    <w:semiHidden/>
    <w:rsid w:val="00932A20"/>
    <w:pPr>
      <w:spacing w:after="120"/>
      <w:ind w:left="283"/>
    </w:pPr>
  </w:style>
  <w:style w:type="paragraph" w:styleId="Listecontinue2">
    <w:name w:val="List Continue 2"/>
    <w:basedOn w:val="Normal"/>
    <w:semiHidden/>
    <w:rsid w:val="00932A20"/>
    <w:pPr>
      <w:spacing w:after="120"/>
      <w:ind w:left="566"/>
    </w:pPr>
  </w:style>
  <w:style w:type="paragraph" w:styleId="Listecontinue3">
    <w:name w:val="List Continue 3"/>
    <w:basedOn w:val="Normal"/>
    <w:semiHidden/>
    <w:rsid w:val="00932A20"/>
    <w:pPr>
      <w:spacing w:after="120"/>
      <w:ind w:left="849"/>
    </w:pPr>
  </w:style>
  <w:style w:type="paragraph" w:styleId="Listecontinue4">
    <w:name w:val="List Continue 4"/>
    <w:basedOn w:val="Normal"/>
    <w:semiHidden/>
    <w:rsid w:val="00932A20"/>
    <w:pPr>
      <w:spacing w:after="120"/>
      <w:ind w:left="1132"/>
    </w:pPr>
  </w:style>
  <w:style w:type="paragraph" w:styleId="Listecontinue5">
    <w:name w:val="List Continue 5"/>
    <w:basedOn w:val="Normal"/>
    <w:semiHidden/>
    <w:rsid w:val="00932A20"/>
    <w:pPr>
      <w:spacing w:after="120"/>
      <w:ind w:left="1415"/>
    </w:pPr>
  </w:style>
  <w:style w:type="character" w:styleId="MachinecrireHTML">
    <w:name w:val="HTML Typewriter"/>
    <w:semiHidden/>
    <w:rsid w:val="00932A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932A20"/>
    <w:rPr>
      <w:sz w:val="24"/>
      <w:szCs w:val="24"/>
    </w:rPr>
  </w:style>
  <w:style w:type="paragraph" w:styleId="Normalcentr">
    <w:name w:val="Block Text"/>
    <w:basedOn w:val="Normal"/>
    <w:semiHidden/>
    <w:rsid w:val="00932A20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932A20"/>
  </w:style>
  <w:style w:type="table" w:styleId="Tableauple1">
    <w:name w:val="Table Subtle 1"/>
    <w:basedOn w:val="TableauNormal"/>
    <w:semiHidden/>
    <w:rsid w:val="00932A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932A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932A20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932A20"/>
    <w:pPr>
      <w:ind w:firstLine="210"/>
    </w:pPr>
  </w:style>
  <w:style w:type="paragraph" w:styleId="Retraitcorpset1relig">
    <w:name w:val="Body Text First Indent 2"/>
    <w:basedOn w:val="Retraitcorpsdetexte"/>
    <w:semiHidden/>
    <w:rsid w:val="00932A20"/>
    <w:pPr>
      <w:spacing w:line="240" w:lineRule="auto"/>
      <w:ind w:left="283" w:firstLine="210"/>
      <w:jc w:val="left"/>
    </w:pPr>
    <w:rPr>
      <w:color w:val="auto"/>
      <w:sz w:val="20"/>
    </w:rPr>
  </w:style>
  <w:style w:type="paragraph" w:styleId="Retraitnormal">
    <w:name w:val="Normal Indent"/>
    <w:basedOn w:val="Normal"/>
    <w:semiHidden/>
    <w:rsid w:val="00932A20"/>
    <w:pPr>
      <w:ind w:left="708"/>
    </w:pPr>
  </w:style>
  <w:style w:type="paragraph" w:styleId="Salutations">
    <w:name w:val="Salutation"/>
    <w:basedOn w:val="Normal"/>
    <w:next w:val="Normal"/>
    <w:semiHidden/>
    <w:rsid w:val="00932A20"/>
  </w:style>
  <w:style w:type="paragraph" w:styleId="Signature">
    <w:name w:val="Signature"/>
    <w:basedOn w:val="Normal"/>
    <w:semiHidden/>
    <w:rsid w:val="00932A20"/>
    <w:pPr>
      <w:ind w:left="4252"/>
    </w:pPr>
  </w:style>
  <w:style w:type="paragraph" w:styleId="Signaturelectronique">
    <w:name w:val="E-mail Signature"/>
    <w:basedOn w:val="Normal"/>
    <w:semiHidden/>
    <w:rsid w:val="00932A20"/>
  </w:style>
  <w:style w:type="table" w:styleId="Tableausimple1">
    <w:name w:val="Table Simple 1"/>
    <w:basedOn w:val="TableauNormal"/>
    <w:semiHidden/>
    <w:rsid w:val="00932A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932A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932A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32A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32A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932A20"/>
    <w:rPr>
      <w:rFonts w:ascii="Courier New" w:hAnsi="Courier New" w:cs="Courier New"/>
    </w:rPr>
  </w:style>
  <w:style w:type="table" w:styleId="Thmedutableau">
    <w:name w:val="Table Theme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932A20"/>
  </w:style>
  <w:style w:type="character" w:styleId="VariableHTML">
    <w:name w:val="HTML Variable"/>
    <w:semiHidden/>
    <w:rsid w:val="00932A20"/>
    <w:rPr>
      <w:i/>
      <w:iCs/>
    </w:rPr>
  </w:style>
  <w:style w:type="table" w:styleId="Tableauweb1">
    <w:name w:val="Table Web 1"/>
    <w:basedOn w:val="TableauNormal"/>
    <w:semiHidden/>
    <w:rsid w:val="00932A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932A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932A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Tab">
    <w:name w:val="_AC_Tab"/>
    <w:basedOn w:val="ACNormal"/>
    <w:rsid w:val="00A0066D"/>
    <w:pPr>
      <w:numPr>
        <w:numId w:val="24"/>
      </w:numPr>
      <w:spacing w:after="60" w:line="240" w:lineRule="exact"/>
      <w:jc w:val="both"/>
    </w:pPr>
    <w:rPr>
      <w:sz w:val="20"/>
    </w:rPr>
  </w:style>
  <w:style w:type="paragraph" w:customStyle="1" w:styleId="ACCorpsCE">
    <w:name w:val="_AC_Corps CE"/>
    <w:basedOn w:val="ACNormal"/>
    <w:rsid w:val="00C45ECA"/>
    <w:pPr>
      <w:spacing w:before="120" w:line="240" w:lineRule="exact"/>
      <w:jc w:val="both"/>
    </w:pPr>
    <w:rPr>
      <w:sz w:val="20"/>
    </w:rPr>
  </w:style>
  <w:style w:type="paragraph" w:customStyle="1" w:styleId="ACTablettres">
    <w:name w:val="_AC_Tab lettres"/>
    <w:basedOn w:val="ACNormal"/>
    <w:rsid w:val="00F1300A"/>
    <w:pPr>
      <w:numPr>
        <w:numId w:val="27"/>
      </w:numPr>
      <w:spacing w:before="360" w:after="120" w:line="240" w:lineRule="exact"/>
      <w:jc w:val="both"/>
    </w:pPr>
    <w:rPr>
      <w:b/>
      <w:sz w:val="20"/>
    </w:rPr>
  </w:style>
  <w:style w:type="paragraph" w:customStyle="1" w:styleId="DeptServNiv1">
    <w:name w:val="Dept/Serv Niv1"/>
    <w:basedOn w:val="Normal"/>
    <w:rsid w:val="00EE308E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EE308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ROC\templatesVS\DFS%20-%20DBS\SSCM%20-%20DZSM\DOT\F_Rapport%20Office%20cantonal%20Protection%20Popul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144A-BD6F-40B7-9FC5-2003257D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F_Rapport Office cantonal Protection Population</Template>
  <TotalTime>0</TotalTime>
  <Pages>3</Pages>
  <Words>662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</vt:lpstr>
    </vt:vector>
  </TitlesOfParts>
  <Company>Etat du Valais / Staat Wallis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Calroc</dc:creator>
  <cp:lastModifiedBy>Imelda PICHEL</cp:lastModifiedBy>
  <cp:revision>4</cp:revision>
  <cp:lastPrinted>2019-11-12T12:20:00Z</cp:lastPrinted>
  <dcterms:created xsi:type="dcterms:W3CDTF">2020-07-16T05:52:00Z</dcterms:created>
  <dcterms:modified xsi:type="dcterms:W3CDTF">2020-07-20T09:30:00Z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74</vt:lpwstr>
  </property>
  <property fmtid="{D5CDD505-2E9C-101B-9397-08002B2CF9AE}" pid="3" name="DESCR_FR">
    <vt:lpwstr>Rapport Office cantonal Protection Population</vt:lpwstr>
  </property>
  <property fmtid="{D5CDD505-2E9C-101B-9397-08002B2CF9AE}" pid="4" name="DESCR_DE">
    <vt:lpwstr>Bericht Kantonales Amt Bevölkerungsschutz</vt:lpwstr>
  </property>
  <property fmtid="{D5CDD505-2E9C-101B-9397-08002B2CF9AE}" pid="5" name="FOLDER_FR">
    <vt:lpwstr>Rapports</vt:lpwstr>
  </property>
  <property fmtid="{D5CDD505-2E9C-101B-9397-08002B2CF9AE}" pid="6" name="FOLDER_DE">
    <vt:lpwstr>Berichte</vt:lpwstr>
  </property>
</Properties>
</file>